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08" w:rsidRDefault="00CD4394">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第四届江西省大学生创新大赛暨第二届职业生涯规划大赛指导教师技能培训及展示活动服务采购项目需求征集意见公告</w:t>
      </w:r>
    </w:p>
    <w:p w:rsidR="00F33408" w:rsidRDefault="00F33408">
      <w:pPr>
        <w:jc w:val="center"/>
        <w:rPr>
          <w:rFonts w:ascii="仿宋" w:eastAsia="仿宋" w:hAnsi="仿宋" w:cs="黑体"/>
          <w:sz w:val="32"/>
          <w:szCs w:val="32"/>
        </w:rPr>
      </w:pPr>
    </w:p>
    <w:p w:rsidR="00F33408" w:rsidRDefault="00CD4394">
      <w:pPr>
        <w:ind w:firstLineChars="200" w:firstLine="640"/>
        <w:rPr>
          <w:rFonts w:ascii="仿宋" w:eastAsia="仿宋" w:hAnsi="仿宋" w:cstheme="majorEastAsia"/>
          <w:sz w:val="32"/>
          <w:szCs w:val="32"/>
        </w:rPr>
      </w:pPr>
      <w:r>
        <w:rPr>
          <w:rFonts w:ascii="仿宋" w:eastAsia="仿宋" w:hAnsi="仿宋" w:hint="eastAsia"/>
          <w:sz w:val="32"/>
          <w:szCs w:val="32"/>
        </w:rPr>
        <w:t>因第四届江西省大学生创新大赛暨第二届职业生涯规划大赛指导教师技能培训及展示活动服务采购项目的需要，现就该项目采购进行采购需求意见征集，具体如下</w:t>
      </w:r>
      <w:r>
        <w:rPr>
          <w:rFonts w:ascii="仿宋" w:eastAsia="仿宋" w:hAnsi="仿宋" w:hint="eastAsia"/>
          <w:sz w:val="32"/>
          <w:szCs w:val="32"/>
        </w:rPr>
        <w:t>:</w:t>
      </w:r>
    </w:p>
    <w:p w:rsidR="00F33408" w:rsidRDefault="00CD4394">
      <w:pPr>
        <w:ind w:firstLineChars="200" w:firstLine="643"/>
        <w:rPr>
          <w:rFonts w:ascii="仿宋" w:eastAsia="仿宋" w:hAnsi="仿宋"/>
          <w:b/>
          <w:bCs/>
          <w:sz w:val="32"/>
          <w:szCs w:val="32"/>
        </w:rPr>
      </w:pPr>
      <w:r>
        <w:rPr>
          <w:rFonts w:ascii="仿宋" w:eastAsia="仿宋" w:hAnsi="仿宋" w:hint="eastAsia"/>
          <w:b/>
          <w:bCs/>
          <w:sz w:val="32"/>
          <w:szCs w:val="32"/>
        </w:rPr>
        <w:t>一、采购项目名称</w:t>
      </w:r>
    </w:p>
    <w:p w:rsidR="00F33408" w:rsidRDefault="00CD4394">
      <w:pPr>
        <w:ind w:firstLineChars="200" w:firstLine="640"/>
        <w:rPr>
          <w:rFonts w:ascii="仿宋" w:eastAsia="仿宋" w:hAnsi="仿宋"/>
          <w:b/>
          <w:bCs/>
          <w:sz w:val="32"/>
          <w:szCs w:val="32"/>
        </w:rPr>
      </w:pPr>
      <w:r>
        <w:rPr>
          <w:rFonts w:ascii="仿宋" w:eastAsia="仿宋" w:hAnsi="仿宋" w:hint="eastAsia"/>
          <w:sz w:val="32"/>
          <w:szCs w:val="32"/>
        </w:rPr>
        <w:t>第四届江西省大学生创新大赛暨第二届职业生涯规划大赛指导教师技能培训及展示活动服务采购项目</w:t>
      </w:r>
    </w:p>
    <w:p w:rsidR="00F33408" w:rsidRDefault="00CD4394">
      <w:pPr>
        <w:ind w:firstLineChars="200" w:firstLine="643"/>
        <w:rPr>
          <w:rFonts w:ascii="仿宋" w:eastAsia="仿宋" w:hAnsi="仿宋"/>
          <w:b/>
          <w:bCs/>
          <w:sz w:val="32"/>
          <w:szCs w:val="32"/>
        </w:rPr>
      </w:pPr>
      <w:r>
        <w:rPr>
          <w:rFonts w:ascii="仿宋" w:eastAsia="仿宋" w:hAnsi="仿宋" w:hint="eastAsia"/>
          <w:b/>
          <w:bCs/>
          <w:sz w:val="32"/>
          <w:szCs w:val="32"/>
        </w:rPr>
        <w:t>二、采购需求</w:t>
      </w:r>
    </w:p>
    <w:p w:rsidR="00F33408" w:rsidRDefault="00CD4394">
      <w:pPr>
        <w:ind w:firstLineChars="200" w:firstLine="640"/>
        <w:rPr>
          <w:rFonts w:ascii="仿宋" w:eastAsia="仿宋" w:hAnsi="仿宋"/>
          <w:sz w:val="32"/>
          <w:szCs w:val="32"/>
        </w:rPr>
      </w:pPr>
      <w:r>
        <w:rPr>
          <w:rFonts w:ascii="仿宋" w:eastAsia="仿宋" w:hAnsi="仿宋" w:hint="eastAsia"/>
          <w:sz w:val="32"/>
          <w:szCs w:val="32"/>
        </w:rPr>
        <w:t>具体采购需求详见附件</w:t>
      </w:r>
      <w:r>
        <w:rPr>
          <w:rFonts w:ascii="仿宋" w:eastAsia="仿宋" w:hAnsi="仿宋" w:hint="eastAsia"/>
          <w:sz w:val="32"/>
          <w:szCs w:val="32"/>
        </w:rPr>
        <w:t>1</w:t>
      </w:r>
      <w:r>
        <w:rPr>
          <w:rFonts w:ascii="仿宋" w:eastAsia="仿宋" w:hAnsi="仿宋" w:hint="eastAsia"/>
          <w:sz w:val="32"/>
          <w:szCs w:val="32"/>
        </w:rPr>
        <w:t>。</w:t>
      </w:r>
    </w:p>
    <w:p w:rsidR="00F33408" w:rsidRDefault="00CD4394">
      <w:pPr>
        <w:ind w:firstLineChars="200" w:firstLine="643"/>
        <w:rPr>
          <w:rFonts w:ascii="仿宋" w:eastAsia="仿宋" w:hAnsi="仿宋"/>
          <w:b/>
          <w:bCs/>
          <w:sz w:val="32"/>
          <w:szCs w:val="32"/>
        </w:rPr>
      </w:pPr>
      <w:r>
        <w:rPr>
          <w:rFonts w:ascii="仿宋" w:eastAsia="仿宋" w:hAnsi="仿宋" w:hint="eastAsia"/>
          <w:b/>
          <w:bCs/>
          <w:sz w:val="32"/>
          <w:szCs w:val="32"/>
        </w:rPr>
        <w:t>三、本公告期限</w:t>
      </w:r>
    </w:p>
    <w:p w:rsidR="00F33408" w:rsidRDefault="00CD4394">
      <w:pPr>
        <w:ind w:firstLineChars="200" w:firstLine="640"/>
        <w:rPr>
          <w:rFonts w:ascii="仿宋" w:eastAsia="仿宋" w:hAnsi="仿宋"/>
          <w:sz w:val="32"/>
          <w:szCs w:val="32"/>
        </w:rPr>
      </w:pPr>
      <w:r w:rsidRPr="00293E4C">
        <w:rPr>
          <w:rFonts w:ascii="仿宋" w:eastAsia="仿宋" w:hAnsi="仿宋" w:cs="黑体" w:hint="eastAsia"/>
          <w:sz w:val="32"/>
          <w:szCs w:val="32"/>
        </w:rPr>
        <w:t>2</w:t>
      </w:r>
      <w:r w:rsidRPr="00293E4C">
        <w:rPr>
          <w:rFonts w:ascii="仿宋" w:eastAsia="仿宋" w:hAnsi="仿宋" w:cs="黑体"/>
          <w:sz w:val="32"/>
          <w:szCs w:val="32"/>
        </w:rPr>
        <w:t>024</w:t>
      </w:r>
      <w:r w:rsidRPr="00293E4C">
        <w:rPr>
          <w:rFonts w:ascii="仿宋" w:eastAsia="仿宋" w:hAnsi="仿宋" w:hint="eastAsia"/>
          <w:sz w:val="32"/>
          <w:szCs w:val="32"/>
        </w:rPr>
        <w:t>年</w:t>
      </w:r>
      <w:r w:rsidRPr="00293E4C">
        <w:rPr>
          <w:rFonts w:ascii="仿宋" w:eastAsia="仿宋" w:hAnsi="仿宋" w:cs="黑体" w:hint="eastAsia"/>
          <w:sz w:val="32"/>
          <w:szCs w:val="32"/>
        </w:rPr>
        <w:t>1</w:t>
      </w:r>
      <w:r w:rsidRPr="00293E4C">
        <w:rPr>
          <w:rFonts w:ascii="仿宋" w:eastAsia="仿宋" w:hAnsi="仿宋" w:cs="黑体"/>
          <w:sz w:val="32"/>
          <w:szCs w:val="32"/>
        </w:rPr>
        <w:t>0</w:t>
      </w:r>
      <w:r w:rsidRPr="00293E4C">
        <w:rPr>
          <w:rFonts w:ascii="仿宋" w:eastAsia="仿宋" w:hAnsi="仿宋" w:hint="eastAsia"/>
          <w:sz w:val="32"/>
          <w:szCs w:val="32"/>
        </w:rPr>
        <w:t>月</w:t>
      </w:r>
      <w:r w:rsidRPr="00293E4C">
        <w:rPr>
          <w:rFonts w:ascii="仿宋" w:eastAsia="仿宋" w:hAnsi="仿宋" w:cs="黑体" w:hint="eastAsia"/>
          <w:sz w:val="32"/>
          <w:szCs w:val="32"/>
        </w:rPr>
        <w:t>1</w:t>
      </w:r>
      <w:r w:rsidRPr="00293E4C">
        <w:rPr>
          <w:rFonts w:ascii="仿宋" w:eastAsia="仿宋" w:hAnsi="仿宋" w:cs="黑体"/>
          <w:sz w:val="32"/>
          <w:szCs w:val="32"/>
        </w:rPr>
        <w:t>4</w:t>
      </w:r>
      <w:r w:rsidRPr="00293E4C">
        <w:rPr>
          <w:rFonts w:ascii="仿宋" w:eastAsia="仿宋" w:hAnsi="仿宋" w:hint="eastAsia"/>
          <w:sz w:val="32"/>
          <w:szCs w:val="32"/>
        </w:rPr>
        <w:t>日至</w:t>
      </w:r>
      <w:r w:rsidRPr="00293E4C">
        <w:rPr>
          <w:rFonts w:ascii="仿宋" w:eastAsia="仿宋" w:hAnsi="仿宋" w:cs="黑体" w:hint="eastAsia"/>
          <w:sz w:val="32"/>
          <w:szCs w:val="32"/>
        </w:rPr>
        <w:t>2</w:t>
      </w:r>
      <w:r w:rsidRPr="00293E4C">
        <w:rPr>
          <w:rFonts w:ascii="仿宋" w:eastAsia="仿宋" w:hAnsi="仿宋" w:cs="黑体"/>
          <w:sz w:val="32"/>
          <w:szCs w:val="32"/>
        </w:rPr>
        <w:t>024</w:t>
      </w:r>
      <w:r w:rsidRPr="00293E4C">
        <w:rPr>
          <w:rFonts w:ascii="仿宋" w:eastAsia="仿宋" w:hAnsi="仿宋" w:hint="eastAsia"/>
          <w:sz w:val="32"/>
          <w:szCs w:val="32"/>
        </w:rPr>
        <w:t>年</w:t>
      </w:r>
      <w:r w:rsidRPr="00293E4C">
        <w:rPr>
          <w:rFonts w:ascii="仿宋" w:eastAsia="仿宋" w:hAnsi="仿宋" w:cs="黑体" w:hint="eastAsia"/>
          <w:sz w:val="32"/>
          <w:szCs w:val="32"/>
        </w:rPr>
        <w:t>1</w:t>
      </w:r>
      <w:r w:rsidRPr="00293E4C">
        <w:rPr>
          <w:rFonts w:ascii="仿宋" w:eastAsia="仿宋" w:hAnsi="仿宋" w:cs="黑体"/>
          <w:sz w:val="32"/>
          <w:szCs w:val="32"/>
        </w:rPr>
        <w:t>0</w:t>
      </w:r>
      <w:r w:rsidRPr="00293E4C">
        <w:rPr>
          <w:rFonts w:ascii="仿宋" w:eastAsia="仿宋" w:hAnsi="仿宋" w:hint="eastAsia"/>
          <w:sz w:val="32"/>
          <w:szCs w:val="32"/>
        </w:rPr>
        <w:t>月</w:t>
      </w:r>
      <w:r w:rsidRPr="00293E4C">
        <w:rPr>
          <w:rFonts w:ascii="仿宋" w:eastAsia="仿宋" w:hAnsi="仿宋" w:cs="黑体" w:hint="eastAsia"/>
          <w:sz w:val="32"/>
          <w:szCs w:val="32"/>
        </w:rPr>
        <w:t>1</w:t>
      </w:r>
      <w:r w:rsidRPr="00293E4C">
        <w:rPr>
          <w:rFonts w:ascii="仿宋" w:eastAsia="仿宋" w:hAnsi="仿宋" w:cs="黑体"/>
          <w:sz w:val="32"/>
          <w:szCs w:val="32"/>
        </w:rPr>
        <w:t>8</w:t>
      </w:r>
      <w:r w:rsidRPr="00293E4C">
        <w:rPr>
          <w:rFonts w:ascii="仿宋" w:eastAsia="仿宋" w:hAnsi="仿宋" w:hint="eastAsia"/>
          <w:sz w:val="32"/>
          <w:szCs w:val="32"/>
        </w:rPr>
        <w:t>日。（</w:t>
      </w:r>
      <w:r w:rsidRPr="00293E4C">
        <w:rPr>
          <w:rFonts w:ascii="仿宋" w:eastAsia="仿宋" w:hAnsi="仿宋" w:hint="eastAsia"/>
          <w:sz w:val="32"/>
          <w:szCs w:val="32"/>
        </w:rPr>
        <w:t>5</w:t>
      </w:r>
      <w:r w:rsidRPr="00293E4C">
        <w:rPr>
          <w:rFonts w:ascii="仿宋" w:eastAsia="仿宋" w:hAnsi="仿宋" w:hint="eastAsia"/>
          <w:sz w:val="32"/>
          <w:szCs w:val="32"/>
        </w:rPr>
        <w:t>个日历日）</w:t>
      </w:r>
    </w:p>
    <w:p w:rsidR="00F33408" w:rsidRDefault="00CD4394">
      <w:pPr>
        <w:ind w:firstLineChars="200" w:firstLine="643"/>
        <w:rPr>
          <w:rFonts w:ascii="仿宋" w:eastAsia="仿宋" w:hAnsi="仿宋"/>
          <w:b/>
          <w:bCs/>
          <w:sz w:val="32"/>
          <w:szCs w:val="32"/>
        </w:rPr>
      </w:pPr>
      <w:r>
        <w:rPr>
          <w:rFonts w:ascii="仿宋" w:eastAsia="仿宋" w:hAnsi="仿宋" w:hint="eastAsia"/>
          <w:b/>
          <w:bCs/>
          <w:sz w:val="32"/>
          <w:szCs w:val="32"/>
        </w:rPr>
        <w:t>四、说明</w:t>
      </w:r>
    </w:p>
    <w:p w:rsidR="00F33408" w:rsidRDefault="00CD4394">
      <w:pPr>
        <w:ind w:firstLineChars="200" w:firstLine="640"/>
        <w:rPr>
          <w:rFonts w:ascii="仿宋" w:eastAsia="仿宋" w:hAnsi="仿宋"/>
          <w:b/>
          <w:sz w:val="32"/>
          <w:szCs w:val="32"/>
        </w:rPr>
      </w:pPr>
      <w:r>
        <w:rPr>
          <w:rFonts w:ascii="仿宋" w:eastAsia="仿宋" w:hAnsi="仿宋" w:hint="eastAsia"/>
          <w:sz w:val="32"/>
          <w:szCs w:val="32"/>
        </w:rPr>
        <w:t>本次需求意见征集自愿参与，所征集材料仅用于优化采购需求，欢迎各供应商、单位或者个人参加。征集过程不发生任何费用。</w:t>
      </w:r>
      <w:r>
        <w:rPr>
          <w:rFonts w:ascii="仿宋" w:eastAsia="仿宋" w:hAnsi="仿宋" w:hint="eastAsia"/>
          <w:b/>
          <w:sz w:val="32"/>
          <w:szCs w:val="32"/>
        </w:rPr>
        <w:t>征集意见递交材料格式详见附件</w:t>
      </w:r>
      <w:r>
        <w:rPr>
          <w:rFonts w:ascii="仿宋" w:eastAsia="仿宋" w:hAnsi="仿宋" w:hint="eastAsia"/>
          <w:b/>
          <w:sz w:val="32"/>
          <w:szCs w:val="32"/>
        </w:rPr>
        <w:t>2</w:t>
      </w:r>
      <w:r>
        <w:rPr>
          <w:rFonts w:ascii="仿宋" w:eastAsia="仿宋" w:hAnsi="仿宋" w:hint="eastAsia"/>
          <w:b/>
          <w:sz w:val="32"/>
          <w:szCs w:val="32"/>
        </w:rPr>
        <w:t>。</w:t>
      </w:r>
    </w:p>
    <w:p w:rsidR="00F33408" w:rsidRDefault="00CD4394">
      <w:pPr>
        <w:ind w:firstLineChars="200" w:firstLine="640"/>
        <w:rPr>
          <w:rFonts w:ascii="仿宋" w:eastAsia="仿宋" w:hAnsi="仿宋"/>
          <w:sz w:val="32"/>
          <w:szCs w:val="32"/>
        </w:rPr>
      </w:pPr>
      <w:r>
        <w:rPr>
          <w:rFonts w:ascii="仿宋" w:eastAsia="仿宋" w:hAnsi="仿宋" w:hint="eastAsia"/>
          <w:sz w:val="32"/>
          <w:szCs w:val="32"/>
        </w:rPr>
        <w:t>有意参加征集者，可公告期满后</w:t>
      </w:r>
      <w:r>
        <w:rPr>
          <w:rFonts w:ascii="仿宋" w:eastAsia="仿宋" w:hAnsi="仿宋" w:hint="eastAsia"/>
          <w:sz w:val="32"/>
          <w:szCs w:val="32"/>
        </w:rPr>
        <w:t>2</w:t>
      </w:r>
      <w:r>
        <w:rPr>
          <w:rFonts w:ascii="仿宋" w:eastAsia="仿宋" w:hAnsi="仿宋" w:hint="eastAsia"/>
          <w:sz w:val="32"/>
          <w:szCs w:val="32"/>
        </w:rPr>
        <w:t>个工作日内将书面意见反馈给我单位。提出的意见建议应当实事求是、详细具体、理由充分，必要时可提供有关证明材料。</w:t>
      </w:r>
    </w:p>
    <w:p w:rsidR="00F33408" w:rsidRDefault="00CD4394">
      <w:pPr>
        <w:ind w:firstLineChars="200" w:firstLine="640"/>
        <w:rPr>
          <w:rFonts w:ascii="仿宋" w:eastAsia="仿宋" w:hAnsi="仿宋"/>
          <w:sz w:val="32"/>
          <w:szCs w:val="32"/>
        </w:rPr>
      </w:pPr>
      <w:r>
        <w:rPr>
          <w:rFonts w:ascii="仿宋" w:eastAsia="仿宋" w:hAnsi="仿宋" w:hint="eastAsia"/>
          <w:sz w:val="32"/>
          <w:szCs w:val="32"/>
        </w:rPr>
        <w:lastRenderedPageBreak/>
        <w:t>本次用户需求公示为我校就本项目开展的前期工作，具体采购项目情况以相关采购公告和采购文件为准</w:t>
      </w:r>
      <w:r>
        <w:rPr>
          <w:rFonts w:ascii="仿宋" w:eastAsia="仿宋" w:hAnsi="仿宋" w:hint="eastAsia"/>
          <w:sz w:val="32"/>
          <w:szCs w:val="32"/>
        </w:rPr>
        <w:t>;</w:t>
      </w:r>
      <w:r>
        <w:rPr>
          <w:rFonts w:ascii="仿宋" w:eastAsia="仿宋" w:hAnsi="仿宋" w:hint="eastAsia"/>
          <w:sz w:val="32"/>
          <w:szCs w:val="32"/>
        </w:rPr>
        <w:t>我单位是否采纳均不影响供应商参与本项目后续采购活动，对供应商所提出的意见建议不公布不作书面回复。</w:t>
      </w:r>
    </w:p>
    <w:p w:rsidR="00F33408" w:rsidRDefault="00CD4394">
      <w:pPr>
        <w:ind w:firstLineChars="200" w:firstLine="643"/>
        <w:rPr>
          <w:rFonts w:ascii="仿宋" w:eastAsia="仿宋" w:hAnsi="仿宋"/>
          <w:b/>
          <w:bCs/>
          <w:sz w:val="32"/>
          <w:szCs w:val="32"/>
        </w:rPr>
      </w:pPr>
      <w:r>
        <w:rPr>
          <w:rFonts w:ascii="仿宋" w:eastAsia="仿宋" w:hAnsi="仿宋" w:hint="eastAsia"/>
          <w:b/>
          <w:bCs/>
          <w:sz w:val="32"/>
          <w:szCs w:val="32"/>
        </w:rPr>
        <w:t>五、反馈文件递交</w:t>
      </w:r>
    </w:p>
    <w:p w:rsidR="00F33408" w:rsidRPr="00293E4C" w:rsidRDefault="00CD4394">
      <w:pPr>
        <w:ind w:firstLineChars="200" w:firstLine="640"/>
        <w:rPr>
          <w:rFonts w:ascii="仿宋" w:eastAsia="仿宋" w:hAnsi="仿宋"/>
          <w:sz w:val="32"/>
          <w:szCs w:val="32"/>
        </w:rPr>
      </w:pPr>
      <w:r w:rsidRPr="00293E4C">
        <w:rPr>
          <w:rFonts w:ascii="仿宋" w:eastAsia="仿宋" w:hAnsi="仿宋" w:hint="eastAsia"/>
          <w:sz w:val="32"/>
          <w:szCs w:val="32"/>
        </w:rPr>
        <w:t>请于</w:t>
      </w:r>
      <w:r w:rsidRPr="00293E4C">
        <w:rPr>
          <w:rFonts w:ascii="仿宋" w:eastAsia="仿宋" w:hAnsi="仿宋" w:cs="黑体" w:hint="eastAsia"/>
          <w:sz w:val="32"/>
          <w:szCs w:val="32"/>
        </w:rPr>
        <w:t>2</w:t>
      </w:r>
      <w:r w:rsidRPr="00293E4C">
        <w:rPr>
          <w:rFonts w:ascii="仿宋" w:eastAsia="仿宋" w:hAnsi="仿宋" w:cs="黑体"/>
          <w:sz w:val="32"/>
          <w:szCs w:val="32"/>
        </w:rPr>
        <w:t>024</w:t>
      </w:r>
      <w:r w:rsidRPr="00293E4C">
        <w:rPr>
          <w:rFonts w:ascii="仿宋" w:eastAsia="仿宋" w:hAnsi="仿宋" w:hint="eastAsia"/>
          <w:sz w:val="32"/>
          <w:szCs w:val="32"/>
        </w:rPr>
        <w:t>年</w:t>
      </w:r>
      <w:r w:rsidRPr="00293E4C">
        <w:rPr>
          <w:rFonts w:ascii="仿宋" w:eastAsia="仿宋" w:hAnsi="仿宋" w:cs="黑体" w:hint="eastAsia"/>
          <w:sz w:val="32"/>
          <w:szCs w:val="32"/>
        </w:rPr>
        <w:t>1</w:t>
      </w:r>
      <w:r w:rsidRPr="00293E4C">
        <w:rPr>
          <w:rFonts w:ascii="仿宋" w:eastAsia="仿宋" w:hAnsi="仿宋" w:cs="黑体"/>
          <w:sz w:val="32"/>
          <w:szCs w:val="32"/>
        </w:rPr>
        <w:t>0</w:t>
      </w:r>
      <w:r w:rsidRPr="00293E4C">
        <w:rPr>
          <w:rFonts w:ascii="仿宋" w:eastAsia="仿宋" w:hAnsi="仿宋" w:hint="eastAsia"/>
          <w:sz w:val="32"/>
          <w:szCs w:val="32"/>
        </w:rPr>
        <w:t>月</w:t>
      </w:r>
      <w:r w:rsidRPr="00293E4C">
        <w:rPr>
          <w:rFonts w:ascii="仿宋" w:eastAsia="仿宋" w:hAnsi="仿宋" w:cs="黑体" w:hint="eastAsia"/>
          <w:sz w:val="32"/>
          <w:szCs w:val="32"/>
        </w:rPr>
        <w:t>1</w:t>
      </w:r>
      <w:r w:rsidRPr="00293E4C">
        <w:rPr>
          <w:rFonts w:ascii="仿宋" w:eastAsia="仿宋" w:hAnsi="仿宋" w:cs="黑体"/>
          <w:sz w:val="32"/>
          <w:szCs w:val="32"/>
        </w:rPr>
        <w:t>8</w:t>
      </w:r>
      <w:r w:rsidRPr="00293E4C">
        <w:rPr>
          <w:rFonts w:ascii="仿宋" w:eastAsia="仿宋" w:hAnsi="仿宋" w:hint="eastAsia"/>
          <w:sz w:val="32"/>
          <w:szCs w:val="32"/>
        </w:rPr>
        <w:t>日</w:t>
      </w:r>
      <w:r w:rsidRPr="00293E4C">
        <w:rPr>
          <w:rFonts w:ascii="仿宋" w:eastAsia="仿宋" w:hAnsi="仿宋" w:hint="eastAsia"/>
          <w:sz w:val="32"/>
          <w:szCs w:val="32"/>
        </w:rPr>
        <w:t>17:00</w:t>
      </w:r>
      <w:r w:rsidRPr="00293E4C">
        <w:rPr>
          <w:rFonts w:ascii="仿宋" w:eastAsia="仿宋" w:hAnsi="仿宋" w:hint="eastAsia"/>
          <w:sz w:val="32"/>
          <w:szCs w:val="32"/>
        </w:rPr>
        <w:t>前将反馈的意见（</w:t>
      </w:r>
      <w:r w:rsidRPr="00293E4C">
        <w:rPr>
          <w:rFonts w:ascii="仿宋" w:eastAsia="仿宋" w:hAnsi="仿宋" w:hint="eastAsia"/>
          <w:sz w:val="32"/>
          <w:szCs w:val="32"/>
        </w:rPr>
        <w:t>word</w:t>
      </w:r>
      <w:r w:rsidRPr="00293E4C">
        <w:rPr>
          <w:rFonts w:ascii="仿宋" w:eastAsia="仿宋" w:hAnsi="仿宋" w:hint="eastAsia"/>
          <w:sz w:val="32"/>
          <w:szCs w:val="32"/>
        </w:rPr>
        <w:t>版一份，盖章的扫描件一份）发送至指定</w:t>
      </w:r>
      <w:r w:rsidRPr="00293E4C">
        <w:rPr>
          <w:rFonts w:ascii="仿宋" w:eastAsia="仿宋" w:hAnsi="仿宋" w:hint="eastAsia"/>
          <w:sz w:val="32"/>
          <w:szCs w:val="32"/>
        </w:rPr>
        <w:t>QQ</w:t>
      </w:r>
      <w:r w:rsidRPr="00293E4C">
        <w:rPr>
          <w:rFonts w:ascii="仿宋" w:eastAsia="仿宋" w:hAnsi="仿宋" w:hint="eastAsia"/>
          <w:sz w:val="32"/>
          <w:szCs w:val="32"/>
        </w:rPr>
        <w:t>邮箱</w:t>
      </w:r>
      <w:r w:rsidRPr="00293E4C">
        <w:rPr>
          <w:rFonts w:ascii="仿宋" w:eastAsia="仿宋" w:hAnsi="仿宋" w:hint="eastAsia"/>
          <w:sz w:val="32"/>
          <w:szCs w:val="32"/>
        </w:rPr>
        <w:t>:</w:t>
      </w:r>
      <w:r w:rsidRPr="00293E4C">
        <w:rPr>
          <w:rFonts w:ascii="仿宋" w:eastAsia="仿宋" w:hAnsi="仿宋" w:cs="黑体" w:hint="eastAsia"/>
          <w:sz w:val="32"/>
          <w:szCs w:val="32"/>
        </w:rPr>
        <w:t>1</w:t>
      </w:r>
      <w:r w:rsidRPr="00293E4C">
        <w:rPr>
          <w:rFonts w:ascii="仿宋" w:eastAsia="仿宋" w:hAnsi="仿宋" w:cs="黑体"/>
          <w:sz w:val="32"/>
          <w:szCs w:val="32"/>
        </w:rPr>
        <w:t>119782016@qq.com</w:t>
      </w:r>
      <w:r w:rsidRPr="00293E4C">
        <w:rPr>
          <w:rFonts w:ascii="仿宋" w:eastAsia="仿宋" w:hAnsi="仿宋" w:hint="eastAsia"/>
          <w:sz w:val="32"/>
          <w:szCs w:val="32"/>
        </w:rPr>
        <w:t>，主题请使用“</w:t>
      </w:r>
      <w:r w:rsidRPr="00293E4C">
        <w:rPr>
          <w:rFonts w:ascii="仿宋" w:eastAsia="仿宋" w:hAnsi="仿宋" w:cs="黑体" w:hint="eastAsia"/>
          <w:sz w:val="32"/>
          <w:szCs w:val="32"/>
        </w:rPr>
        <w:t>××</w:t>
      </w:r>
      <w:r w:rsidRPr="00293E4C">
        <w:rPr>
          <w:rFonts w:ascii="仿宋" w:eastAsia="仿宋" w:hAnsi="仿宋" w:hint="eastAsia"/>
          <w:sz w:val="32"/>
          <w:szCs w:val="32"/>
        </w:rPr>
        <w:t>公司</w:t>
      </w:r>
      <w:r w:rsidRPr="00293E4C">
        <w:rPr>
          <w:rFonts w:ascii="仿宋" w:eastAsia="仿宋" w:hAnsi="仿宋" w:hint="eastAsia"/>
          <w:sz w:val="32"/>
          <w:szCs w:val="32"/>
        </w:rPr>
        <w:t>:</w:t>
      </w:r>
      <w:r w:rsidRPr="00293E4C">
        <w:rPr>
          <w:rFonts w:ascii="仿宋" w:eastAsia="仿宋" w:hAnsi="仿宋" w:hint="eastAsia"/>
          <w:sz w:val="32"/>
          <w:szCs w:val="32"/>
        </w:rPr>
        <w:t>第四届江西省大学生创新大赛暨第二届职业生涯规划大赛指导教师技能培训及展示活动服务采购项目采购需求征集意见反馈材料”。</w:t>
      </w:r>
    </w:p>
    <w:p w:rsidR="00F33408" w:rsidRPr="00293E4C" w:rsidRDefault="00CD4394">
      <w:pPr>
        <w:ind w:firstLineChars="200" w:firstLine="643"/>
        <w:rPr>
          <w:rFonts w:ascii="仿宋" w:eastAsia="仿宋" w:hAnsi="仿宋"/>
          <w:b/>
          <w:bCs/>
          <w:sz w:val="32"/>
          <w:szCs w:val="32"/>
        </w:rPr>
      </w:pPr>
      <w:r w:rsidRPr="00293E4C">
        <w:rPr>
          <w:rFonts w:ascii="仿宋" w:eastAsia="仿宋" w:hAnsi="仿宋" w:hint="eastAsia"/>
          <w:b/>
          <w:bCs/>
          <w:sz w:val="32"/>
          <w:szCs w:val="32"/>
        </w:rPr>
        <w:t>六、联系方式</w:t>
      </w:r>
    </w:p>
    <w:p w:rsidR="00F33408" w:rsidRDefault="00CD4394">
      <w:pPr>
        <w:ind w:firstLineChars="200" w:firstLine="640"/>
        <w:rPr>
          <w:rFonts w:ascii="仿宋" w:eastAsia="仿宋" w:hAnsi="仿宋"/>
          <w:sz w:val="32"/>
          <w:szCs w:val="32"/>
        </w:rPr>
      </w:pPr>
      <w:r w:rsidRPr="00293E4C">
        <w:rPr>
          <w:rFonts w:ascii="仿宋" w:eastAsia="仿宋" w:hAnsi="仿宋" w:hint="eastAsia"/>
          <w:sz w:val="32"/>
          <w:szCs w:val="32"/>
        </w:rPr>
        <w:t>如对本项工作有任何疑问，请联系南昌大学招标采购中心，联系人</w:t>
      </w:r>
      <w:r w:rsidRPr="00293E4C">
        <w:rPr>
          <w:rFonts w:ascii="仿宋" w:eastAsia="仿宋" w:hAnsi="仿宋" w:hint="eastAsia"/>
          <w:sz w:val="32"/>
          <w:szCs w:val="32"/>
        </w:rPr>
        <w:t>:</w:t>
      </w:r>
      <w:r w:rsidRPr="00293E4C">
        <w:rPr>
          <w:rFonts w:ascii="仿宋" w:eastAsia="仿宋" w:hAnsi="仿宋" w:cs="黑体" w:hint="eastAsia"/>
          <w:sz w:val="32"/>
          <w:szCs w:val="32"/>
        </w:rPr>
        <w:t>李</w:t>
      </w:r>
      <w:r w:rsidRPr="00293E4C">
        <w:rPr>
          <w:rFonts w:ascii="仿宋" w:eastAsia="仿宋" w:hAnsi="仿宋" w:hint="eastAsia"/>
          <w:sz w:val="32"/>
          <w:szCs w:val="32"/>
        </w:rPr>
        <w:t>老师，联系电话</w:t>
      </w:r>
      <w:r w:rsidRPr="00293E4C">
        <w:rPr>
          <w:rFonts w:ascii="仿宋" w:eastAsia="仿宋" w:hAnsi="仿宋" w:hint="eastAsia"/>
          <w:sz w:val="32"/>
          <w:szCs w:val="32"/>
        </w:rPr>
        <w:t>:</w:t>
      </w:r>
      <w:r w:rsidRPr="00293E4C">
        <w:rPr>
          <w:rFonts w:ascii="仿宋" w:eastAsia="仿宋" w:hAnsi="仿宋" w:cs="黑体" w:hint="eastAsia"/>
          <w:sz w:val="32"/>
          <w:szCs w:val="32"/>
        </w:rPr>
        <w:t xml:space="preserve"> </w:t>
      </w:r>
      <w:r w:rsidR="00347A0F" w:rsidRPr="00293E4C">
        <w:rPr>
          <w:rFonts w:ascii="仿宋" w:eastAsia="仿宋" w:hAnsi="仿宋" w:cs="黑体"/>
          <w:sz w:val="32"/>
          <w:szCs w:val="32"/>
        </w:rPr>
        <w:t>83969285</w:t>
      </w:r>
      <w:r w:rsidRPr="00293E4C">
        <w:rPr>
          <w:rFonts w:ascii="仿宋" w:eastAsia="仿宋" w:hAnsi="仿宋" w:hint="eastAsia"/>
          <w:sz w:val="32"/>
          <w:szCs w:val="32"/>
        </w:rPr>
        <w:t>。</w:t>
      </w: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CD4394">
      <w:pPr>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1</w:t>
      </w:r>
      <w:r>
        <w:rPr>
          <w:rFonts w:ascii="仿宋" w:eastAsia="仿宋" w:hAnsi="仿宋" w:hint="eastAsia"/>
          <w:sz w:val="32"/>
          <w:szCs w:val="32"/>
        </w:rPr>
        <w:t>：</w:t>
      </w:r>
    </w:p>
    <w:p w:rsidR="00F33408" w:rsidRDefault="00CD4394">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第四届江西省大学生创新大赛暨第二届职业生涯规划大赛指导教师技能培训及展示活动服务采购项目需求书</w:t>
      </w:r>
    </w:p>
    <w:p w:rsidR="00F33408" w:rsidRDefault="00CD4394">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（征集意见稿）</w:t>
      </w:r>
    </w:p>
    <w:p w:rsidR="00F33408" w:rsidRDefault="00F33408">
      <w:pPr>
        <w:jc w:val="center"/>
        <w:rPr>
          <w:rFonts w:ascii="仿宋" w:eastAsia="仿宋" w:hAnsi="仿宋"/>
          <w:b/>
          <w:sz w:val="32"/>
          <w:szCs w:val="32"/>
        </w:rPr>
      </w:pPr>
    </w:p>
    <w:p w:rsidR="00F33408" w:rsidRDefault="00CD4394">
      <w:pPr>
        <w:rPr>
          <w:rFonts w:ascii="仿宋" w:eastAsia="仿宋" w:hAnsi="仿宋"/>
          <w:bCs/>
          <w:sz w:val="32"/>
          <w:szCs w:val="32"/>
        </w:rPr>
      </w:pPr>
      <w:r>
        <w:rPr>
          <w:rFonts w:ascii="仿宋" w:eastAsia="仿宋" w:hAnsi="仿宋" w:hint="eastAsia"/>
          <w:b/>
          <w:bCs/>
          <w:sz w:val="32"/>
          <w:szCs w:val="32"/>
        </w:rPr>
        <w:t>一、项目概述</w:t>
      </w:r>
    </w:p>
    <w:p w:rsidR="00F33408" w:rsidRDefault="00CD4394">
      <w:pPr>
        <w:pStyle w:val="a4"/>
      </w:pPr>
      <w:r>
        <w:rPr>
          <w:rFonts w:hint="eastAsia"/>
        </w:rPr>
        <w:t>具体情况如下</w:t>
      </w:r>
      <w:r>
        <w:rPr>
          <w:rFonts w:hint="eastAsia"/>
        </w:rPr>
        <w:t>:</w:t>
      </w:r>
    </w:p>
    <w:tbl>
      <w:tblPr>
        <w:tblW w:w="4759" w:type="pct"/>
        <w:jc w:val="center"/>
        <w:shd w:val="clear" w:color="auto" w:fill="FFFFFF"/>
        <w:tblCellMar>
          <w:left w:w="0" w:type="dxa"/>
          <w:right w:w="0" w:type="dxa"/>
        </w:tblCellMar>
        <w:tblLook w:val="04A0" w:firstRow="1" w:lastRow="0" w:firstColumn="1" w:lastColumn="0" w:noHBand="0" w:noVBand="1"/>
      </w:tblPr>
      <w:tblGrid>
        <w:gridCol w:w="555"/>
        <w:gridCol w:w="1821"/>
        <w:gridCol w:w="2073"/>
        <w:gridCol w:w="3578"/>
      </w:tblGrid>
      <w:tr w:rsidR="00F33408">
        <w:trPr>
          <w:trHeight w:val="480"/>
          <w:jc w:val="center"/>
        </w:trPr>
        <w:tc>
          <w:tcPr>
            <w:tcW w:w="346"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F33408" w:rsidRDefault="00CD4394">
            <w:pPr>
              <w:widowControl/>
              <w:jc w:val="center"/>
              <w:textAlignment w:val="center"/>
              <w:rPr>
                <w:rFonts w:ascii="仿宋" w:eastAsia="仿宋" w:hAnsi="仿宋"/>
                <w:color w:val="000000"/>
                <w:sz w:val="24"/>
              </w:rPr>
            </w:pPr>
            <w:r>
              <w:rPr>
                <w:rFonts w:ascii="仿宋" w:eastAsia="仿宋" w:hAnsi="仿宋" w:hint="eastAsia"/>
                <w:sz w:val="24"/>
              </w:rPr>
              <w:t>序号</w:t>
            </w:r>
          </w:p>
        </w:tc>
        <w:tc>
          <w:tcPr>
            <w:tcW w:w="1134"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F33408" w:rsidRDefault="00CD4394">
            <w:pPr>
              <w:widowControl/>
              <w:jc w:val="center"/>
              <w:textAlignment w:val="center"/>
              <w:rPr>
                <w:rFonts w:ascii="仿宋" w:eastAsia="仿宋" w:hAnsi="仿宋"/>
                <w:color w:val="000000"/>
                <w:sz w:val="24"/>
              </w:rPr>
            </w:pPr>
            <w:r>
              <w:rPr>
                <w:rFonts w:ascii="仿宋" w:eastAsia="仿宋" w:hAnsi="仿宋" w:hint="eastAsia"/>
                <w:color w:val="000000"/>
                <w:sz w:val="24"/>
              </w:rPr>
              <w:t>采购项目名称</w:t>
            </w:r>
          </w:p>
        </w:tc>
        <w:tc>
          <w:tcPr>
            <w:tcW w:w="1291" w:type="pct"/>
            <w:tcBorders>
              <w:top w:val="single" w:sz="6" w:space="0" w:color="333333"/>
              <w:left w:val="single" w:sz="6" w:space="0" w:color="333333"/>
              <w:bottom w:val="single" w:sz="6" w:space="0" w:color="333333"/>
              <w:right w:val="single" w:sz="4" w:space="0" w:color="auto"/>
            </w:tcBorders>
            <w:shd w:val="clear" w:color="auto" w:fill="FFFFFF"/>
            <w:tcMar>
              <w:top w:w="75" w:type="dxa"/>
              <w:left w:w="120" w:type="dxa"/>
              <w:bottom w:w="75" w:type="dxa"/>
              <w:right w:w="120" w:type="dxa"/>
            </w:tcMar>
            <w:vAlign w:val="center"/>
          </w:tcPr>
          <w:p w:rsidR="00F33408" w:rsidRDefault="00CD4394">
            <w:pPr>
              <w:widowControl/>
              <w:jc w:val="center"/>
              <w:textAlignment w:val="center"/>
              <w:rPr>
                <w:rFonts w:ascii="仿宋" w:eastAsia="仿宋" w:hAnsi="仿宋"/>
                <w:color w:val="000000"/>
                <w:sz w:val="24"/>
              </w:rPr>
            </w:pPr>
            <w:r>
              <w:rPr>
                <w:rFonts w:ascii="仿宋" w:eastAsia="仿宋" w:hAnsi="仿宋"/>
                <w:color w:val="000000"/>
                <w:sz w:val="24"/>
              </w:rPr>
              <w:t>预算金额（</w:t>
            </w:r>
            <w:r>
              <w:rPr>
                <w:rFonts w:ascii="仿宋" w:eastAsia="仿宋" w:hAnsi="仿宋" w:hint="eastAsia"/>
                <w:color w:val="000000"/>
                <w:sz w:val="24"/>
              </w:rPr>
              <w:t>单位：元）</w:t>
            </w:r>
          </w:p>
        </w:tc>
        <w:tc>
          <w:tcPr>
            <w:tcW w:w="2229" w:type="pct"/>
            <w:tcBorders>
              <w:top w:val="single" w:sz="6" w:space="0" w:color="333333"/>
              <w:left w:val="single" w:sz="4" w:space="0" w:color="auto"/>
              <w:bottom w:val="single" w:sz="6" w:space="0" w:color="333333"/>
              <w:right w:val="single" w:sz="6" w:space="0" w:color="333333"/>
            </w:tcBorders>
            <w:shd w:val="clear" w:color="auto" w:fill="FFFFFF"/>
            <w:vAlign w:val="center"/>
          </w:tcPr>
          <w:p w:rsidR="00F33408" w:rsidRDefault="00CD4394">
            <w:pPr>
              <w:jc w:val="center"/>
              <w:textAlignment w:val="center"/>
              <w:rPr>
                <w:rFonts w:ascii="仿宋" w:eastAsia="仿宋" w:hAnsi="仿宋"/>
                <w:color w:val="000000"/>
                <w:sz w:val="24"/>
              </w:rPr>
            </w:pPr>
            <w:r>
              <w:rPr>
                <w:rFonts w:ascii="仿宋" w:eastAsia="仿宋" w:hAnsi="仿宋" w:hint="eastAsia"/>
                <w:color w:val="000000"/>
                <w:sz w:val="24"/>
              </w:rPr>
              <w:t>采购需求概况</w:t>
            </w:r>
          </w:p>
        </w:tc>
      </w:tr>
      <w:tr w:rsidR="00F33408">
        <w:trPr>
          <w:trHeight w:val="90"/>
          <w:jc w:val="center"/>
        </w:trPr>
        <w:tc>
          <w:tcPr>
            <w:tcW w:w="346"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F33408" w:rsidRDefault="00CD4394">
            <w:pPr>
              <w:widowControl/>
              <w:jc w:val="center"/>
              <w:textAlignment w:val="center"/>
              <w:rPr>
                <w:rFonts w:ascii="仿宋" w:eastAsia="仿宋" w:hAnsi="仿宋"/>
                <w:color w:val="000000"/>
                <w:sz w:val="24"/>
              </w:rPr>
            </w:pPr>
            <w:r>
              <w:rPr>
                <w:rFonts w:ascii="仿宋" w:eastAsia="仿宋" w:hAnsi="仿宋" w:hint="eastAsia"/>
                <w:sz w:val="24"/>
              </w:rPr>
              <w:t>1</w:t>
            </w:r>
          </w:p>
        </w:tc>
        <w:tc>
          <w:tcPr>
            <w:tcW w:w="1134"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F33408" w:rsidRDefault="00CD4394">
            <w:pPr>
              <w:widowControl/>
              <w:jc w:val="center"/>
              <w:textAlignment w:val="center"/>
              <w:rPr>
                <w:rFonts w:ascii="仿宋" w:eastAsia="仿宋" w:hAnsi="仿宋"/>
                <w:color w:val="000000"/>
                <w:sz w:val="24"/>
              </w:rPr>
            </w:pPr>
            <w:r>
              <w:rPr>
                <w:rFonts w:ascii="仿宋" w:eastAsia="仿宋" w:hAnsi="仿宋" w:hint="eastAsia"/>
                <w:color w:val="000000"/>
                <w:sz w:val="24"/>
              </w:rPr>
              <w:t>第四届江西省大学生创新大赛暨第二届职业生涯规划大赛指导教师技能培训及展示活动服务采购项目</w:t>
            </w:r>
          </w:p>
        </w:tc>
        <w:tc>
          <w:tcPr>
            <w:tcW w:w="1291" w:type="pct"/>
            <w:tcBorders>
              <w:top w:val="single" w:sz="6" w:space="0" w:color="333333"/>
              <w:left w:val="single" w:sz="6" w:space="0" w:color="333333"/>
              <w:bottom w:val="single" w:sz="6" w:space="0" w:color="333333"/>
              <w:right w:val="single" w:sz="4" w:space="0" w:color="auto"/>
            </w:tcBorders>
            <w:shd w:val="clear" w:color="auto" w:fill="FFFFFF"/>
            <w:tcMar>
              <w:top w:w="75" w:type="dxa"/>
              <w:left w:w="120" w:type="dxa"/>
              <w:bottom w:w="75" w:type="dxa"/>
              <w:right w:w="120" w:type="dxa"/>
            </w:tcMar>
            <w:vAlign w:val="center"/>
          </w:tcPr>
          <w:p w:rsidR="00F33408" w:rsidRDefault="00CD4394">
            <w:pPr>
              <w:widowControl/>
              <w:jc w:val="center"/>
              <w:textAlignment w:val="center"/>
              <w:rPr>
                <w:rFonts w:ascii="仿宋" w:eastAsia="仿宋" w:hAnsi="仿宋"/>
                <w:color w:val="000000"/>
                <w:sz w:val="24"/>
              </w:rPr>
            </w:pPr>
            <w:r>
              <w:rPr>
                <w:rFonts w:ascii="仿宋" w:eastAsia="仿宋" w:hAnsi="仿宋" w:hint="eastAsia"/>
                <w:color w:val="000000"/>
                <w:sz w:val="24"/>
              </w:rPr>
              <w:t>589950</w:t>
            </w:r>
          </w:p>
        </w:tc>
        <w:tc>
          <w:tcPr>
            <w:tcW w:w="2229" w:type="pct"/>
            <w:tcBorders>
              <w:top w:val="single" w:sz="6" w:space="0" w:color="333333"/>
              <w:left w:val="single" w:sz="4" w:space="0" w:color="auto"/>
              <w:bottom w:val="single" w:sz="6" w:space="0" w:color="333333"/>
              <w:right w:val="single" w:sz="6" w:space="0" w:color="333333"/>
            </w:tcBorders>
            <w:shd w:val="clear" w:color="auto" w:fill="FFFFFF"/>
            <w:vAlign w:val="center"/>
          </w:tcPr>
          <w:p w:rsidR="00F33408" w:rsidRDefault="00CD4394">
            <w:pPr>
              <w:widowControl/>
              <w:textAlignment w:val="center"/>
              <w:rPr>
                <w:rFonts w:ascii="仿宋" w:eastAsia="仿宋" w:hAnsi="仿宋"/>
                <w:color w:val="000000"/>
                <w:sz w:val="24"/>
              </w:rPr>
            </w:pPr>
            <w:r>
              <w:rPr>
                <w:rFonts w:ascii="仿宋" w:eastAsia="仿宋" w:hAnsi="仿宋" w:hint="eastAsia"/>
                <w:color w:val="000000"/>
                <w:sz w:val="24"/>
              </w:rPr>
              <w:t>拟举办第四届江西省大学生创新大赛暨第二届职业生涯规划大赛指导教师技能培训及展示活动服务采购项目，主要包括技能培训及展示活动项目策划与设计、现场氛围布置、技能培训材料制作、软硬件设施设备租赁、专家接待服务、物资采购、竞赛服务、竞赛所需平台租赁等。</w:t>
            </w:r>
          </w:p>
        </w:tc>
      </w:tr>
    </w:tbl>
    <w:p w:rsidR="00F33408" w:rsidRDefault="00F33408">
      <w:pPr>
        <w:rPr>
          <w:rFonts w:ascii="仿宋" w:eastAsia="仿宋" w:hAnsi="仿宋"/>
          <w:sz w:val="32"/>
          <w:szCs w:val="32"/>
        </w:rPr>
      </w:pPr>
    </w:p>
    <w:p w:rsidR="00F33408" w:rsidRDefault="00CD4394">
      <w:r>
        <w:rPr>
          <w:rFonts w:ascii="仿宋" w:eastAsia="仿宋" w:hAnsi="仿宋" w:hint="eastAsia"/>
          <w:b/>
          <w:bCs/>
          <w:sz w:val="32"/>
          <w:szCs w:val="32"/>
        </w:rPr>
        <w:t>二、采购清单</w:t>
      </w:r>
    </w:p>
    <w:p w:rsidR="00F33408" w:rsidRDefault="00CD4394">
      <w:pPr>
        <w:pStyle w:val="a4"/>
      </w:pPr>
      <w:r>
        <w:rPr>
          <w:rFonts w:hint="eastAsia"/>
        </w:rPr>
        <w:t>服务：</w:t>
      </w:r>
    </w:p>
    <w:tbl>
      <w:tblPr>
        <w:tblpPr w:leftFromText="180" w:rightFromText="180" w:vertAnchor="text" w:horzAnchor="margin" w:tblpX="250" w:tblpY="267"/>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93"/>
        <w:gridCol w:w="1475"/>
        <w:gridCol w:w="4178"/>
      </w:tblGrid>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序号</w:t>
            </w:r>
          </w:p>
        </w:tc>
        <w:tc>
          <w:tcPr>
            <w:tcW w:w="1893" w:type="dxa"/>
            <w:vAlign w:val="center"/>
          </w:tcPr>
          <w:p w:rsidR="00F33408" w:rsidRDefault="00CD4394">
            <w:pPr>
              <w:pStyle w:val="a4"/>
              <w:jc w:val="center"/>
            </w:pPr>
            <w:r>
              <w:rPr>
                <w:rFonts w:hint="eastAsia"/>
              </w:rPr>
              <w:t>服务名称</w:t>
            </w:r>
          </w:p>
        </w:tc>
        <w:tc>
          <w:tcPr>
            <w:tcW w:w="1475" w:type="dxa"/>
            <w:vAlign w:val="center"/>
          </w:tcPr>
          <w:p w:rsidR="00F33408" w:rsidRDefault="00CD4394">
            <w:pPr>
              <w:pStyle w:val="a4"/>
              <w:jc w:val="center"/>
            </w:pPr>
            <w:r>
              <w:rPr>
                <w:rFonts w:hint="eastAsia"/>
              </w:rPr>
              <w:t>服务期限</w:t>
            </w:r>
          </w:p>
        </w:tc>
        <w:tc>
          <w:tcPr>
            <w:tcW w:w="4178" w:type="dxa"/>
            <w:vAlign w:val="center"/>
          </w:tcPr>
          <w:p w:rsidR="00F33408" w:rsidRDefault="00CD4394">
            <w:pPr>
              <w:pStyle w:val="a4"/>
              <w:jc w:val="center"/>
            </w:pPr>
            <w:r>
              <w:rPr>
                <w:rFonts w:hint="eastAsia"/>
              </w:rPr>
              <w:t>服务要求</w:t>
            </w:r>
            <w:r>
              <w:rPr>
                <w:rFonts w:hint="eastAsia"/>
              </w:rPr>
              <w:t>(</w:t>
            </w:r>
            <w:r>
              <w:rPr>
                <w:rFonts w:hint="eastAsia"/>
              </w:rPr>
              <w:t>数量）</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300</w:t>
            </w:r>
            <w:r>
              <w:rPr>
                <w:rFonts w:ascii="仿宋" w:eastAsia="仿宋" w:hAnsi="仿宋" w:cs="仿宋" w:hint="eastAsia"/>
                <w:sz w:val="24"/>
              </w:rPr>
              <w:t>人晋级</w:t>
            </w:r>
            <w:r>
              <w:rPr>
                <w:rFonts w:ascii="仿宋" w:eastAsia="仿宋" w:hAnsi="仿宋" w:cs="仿宋" w:hint="eastAsia"/>
                <w:sz w:val="24"/>
              </w:rPr>
              <w:t>100</w:t>
            </w:r>
            <w:r>
              <w:rPr>
                <w:rFonts w:ascii="仿宋" w:eastAsia="仿宋" w:hAnsi="仿宋" w:cs="仿宋" w:hint="eastAsia"/>
                <w:sz w:val="24"/>
              </w:rPr>
              <w:t>人（</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（参与人员为被考核人员</w:t>
            </w:r>
            <w:r>
              <w:rPr>
                <w:rFonts w:ascii="仿宋" w:eastAsia="仿宋" w:hAnsi="仿宋" w:cs="仿宋" w:hint="eastAsia"/>
                <w:sz w:val="24"/>
              </w:rPr>
              <w:t>300</w:t>
            </w:r>
            <w:r>
              <w:rPr>
                <w:rFonts w:ascii="仿宋" w:eastAsia="仿宋" w:hAnsi="仿宋" w:cs="仿宋" w:hint="eastAsia"/>
                <w:sz w:val="24"/>
              </w:rPr>
              <w:lastRenderedPageBreak/>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ind w:firstLineChars="100" w:firstLine="240"/>
              <w:textAlignment w:val="baseline"/>
              <w:rPr>
                <w:rFonts w:ascii="仿宋" w:eastAsia="仿宋" w:hAnsi="仿宋" w:cs="仿宋"/>
                <w:sz w:val="24"/>
              </w:rPr>
            </w:pPr>
            <w:r>
              <w:rPr>
                <w:rFonts w:ascii="仿宋" w:eastAsia="仿宋" w:hAnsi="仿宋" w:cs="仿宋" w:hint="eastAsia"/>
                <w:sz w:val="24"/>
              </w:rPr>
              <w:t>电脑租赁</w:t>
            </w:r>
          </w:p>
        </w:tc>
        <w:tc>
          <w:tcPr>
            <w:tcW w:w="1475" w:type="dxa"/>
          </w:tcPr>
          <w:p w:rsidR="00F33408" w:rsidRDefault="00F33408">
            <w:pPr>
              <w:pStyle w:val="a4"/>
              <w:jc w:val="center"/>
              <w:rPr>
                <w:rFonts w:cs="仿宋"/>
              </w:rPr>
            </w:pPr>
          </w:p>
          <w:p w:rsidR="00F33408" w:rsidRDefault="00F33408">
            <w:pPr>
              <w:pStyle w:val="a4"/>
              <w:jc w:val="center"/>
              <w:rPr>
                <w:rFonts w:cs="仿宋"/>
              </w:rPr>
            </w:pPr>
          </w:p>
          <w:p w:rsidR="00F33408" w:rsidRDefault="00CD4394">
            <w:pPr>
              <w:pStyle w:val="a4"/>
              <w:jc w:val="center"/>
              <w:rPr>
                <w:rFonts w:cs="仿宋"/>
              </w:rPr>
            </w:pPr>
            <w:r>
              <w:rPr>
                <w:rFonts w:cs="仿宋" w:hint="eastAsia"/>
              </w:rPr>
              <w:t>采购人</w:t>
            </w:r>
          </w:p>
          <w:p w:rsidR="00F33408" w:rsidRDefault="00CD4394">
            <w:pPr>
              <w:pStyle w:val="a4"/>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320</w:t>
            </w:r>
            <w:r>
              <w:rPr>
                <w:rFonts w:ascii="仿宋" w:eastAsia="仿宋" w:hAnsi="仿宋" w:cs="仿宋" w:hint="eastAsia"/>
                <w:color w:val="000000"/>
                <w:kern w:val="0"/>
                <w:sz w:val="24"/>
                <w:lang w:bidi="ar"/>
              </w:rPr>
              <w:t>台</w:t>
            </w:r>
          </w:p>
          <w:p w:rsidR="00F33408" w:rsidRDefault="00CD4394">
            <w:pPr>
              <w:pStyle w:val="a4"/>
              <w:jc w:val="center"/>
              <w:rPr>
                <w:rFonts w:cs="仿宋"/>
              </w:rPr>
            </w:pPr>
            <w:r>
              <w:rPr>
                <w:rFonts w:cs="仿宋" w:hint="eastAsia"/>
                <w:lang w:bidi="ar"/>
              </w:rPr>
              <w:t>（被考核人员</w:t>
            </w:r>
            <w:r>
              <w:rPr>
                <w:rFonts w:cs="仿宋" w:hint="eastAsia"/>
                <w:lang w:bidi="ar"/>
              </w:rPr>
              <w:t>300</w:t>
            </w:r>
            <w:r>
              <w:rPr>
                <w:rFonts w:cs="仿宋" w:hint="eastAsia"/>
                <w:lang w:bidi="ar"/>
              </w:rPr>
              <w:t>台，专家评审</w:t>
            </w:r>
            <w:r>
              <w:rPr>
                <w:rFonts w:cs="仿宋" w:hint="eastAsia"/>
                <w:lang w:bidi="ar"/>
              </w:rPr>
              <w:t>10</w:t>
            </w:r>
            <w:r>
              <w:rPr>
                <w:rFonts w:cs="仿宋" w:hint="eastAsia"/>
                <w:lang w:bidi="ar"/>
              </w:rPr>
              <w:t>台，应急备用</w:t>
            </w:r>
            <w:r>
              <w:rPr>
                <w:rFonts w:cs="仿宋" w:hint="eastAsia"/>
                <w:lang w:bidi="ar"/>
              </w:rPr>
              <w:t>10</w:t>
            </w:r>
            <w:r>
              <w:rPr>
                <w:rFonts w:cs="仿宋" w:hint="eastAsia"/>
                <w:lang w:bidi="ar"/>
              </w:rPr>
              <w:t>台）</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2</w:t>
            </w:r>
          </w:p>
        </w:tc>
        <w:tc>
          <w:tcPr>
            <w:tcW w:w="1893" w:type="dxa"/>
          </w:tcPr>
          <w:p w:rsidR="00F33408" w:rsidRDefault="00CD4394">
            <w:pPr>
              <w:pStyle w:val="Default"/>
              <w:rPr>
                <w:rFonts w:ascii="仿宋" w:eastAsia="仿宋" w:hAnsi="仿宋" w:cs="仿宋"/>
              </w:rPr>
            </w:pPr>
            <w:r>
              <w:rPr>
                <w:rFonts w:ascii="仿宋" w:eastAsia="仿宋" w:hAnsi="仿宋" w:cs="仿宋" w:hint="eastAsia"/>
              </w:rPr>
              <w:t>在线学习资源</w:t>
            </w:r>
          </w:p>
          <w:p w:rsidR="00F33408" w:rsidRDefault="00CD4394">
            <w:pPr>
              <w:pStyle w:val="Default"/>
              <w:rPr>
                <w:rFonts w:ascii="仿宋" w:eastAsia="仿宋" w:hAnsi="仿宋" w:cs="仿宋"/>
              </w:rPr>
            </w:pPr>
            <w:r>
              <w:rPr>
                <w:rFonts w:ascii="仿宋" w:eastAsia="仿宋" w:hAnsi="仿宋" w:cs="仿宋" w:hint="eastAsia"/>
              </w:rPr>
              <w:t>（使用人员为全省参赛师资及学生团队，预计</w:t>
            </w:r>
            <w:r>
              <w:rPr>
                <w:rFonts w:ascii="仿宋" w:eastAsia="仿宋" w:hAnsi="仿宋" w:cs="仿宋" w:hint="eastAsia"/>
              </w:rPr>
              <w:t>500</w:t>
            </w:r>
            <w:r>
              <w:rPr>
                <w:rFonts w:ascii="仿宋" w:eastAsia="仿宋" w:hAnsi="仿宋" w:cs="仿宋" w:hint="eastAsia"/>
              </w:rPr>
              <w:t>个教师及</w:t>
            </w:r>
            <w:r>
              <w:rPr>
                <w:rFonts w:ascii="仿宋" w:eastAsia="仿宋" w:hAnsi="仿宋" w:cs="仿宋" w:hint="eastAsia"/>
              </w:rPr>
              <w:t>4500</w:t>
            </w:r>
            <w:r>
              <w:rPr>
                <w:rFonts w:ascii="仿宋" w:eastAsia="仿宋" w:hAnsi="仿宋" w:cs="仿宋" w:hint="eastAsia"/>
              </w:rPr>
              <w:t>位学生使用）</w:t>
            </w:r>
          </w:p>
        </w:tc>
        <w:tc>
          <w:tcPr>
            <w:tcW w:w="1475" w:type="dxa"/>
          </w:tcPr>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pStyle w:val="a8"/>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套</w:t>
            </w:r>
          </w:p>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轮共用按晋级和学习要求更新）</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3</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rPr>
                <w:rFonts w:ascii="仿宋" w:eastAsia="仿宋" w:hAnsi="仿宋" w:cs="仿宋"/>
                <w:sz w:val="24"/>
              </w:rPr>
            </w:pPr>
            <w:r>
              <w:rPr>
                <w:rFonts w:ascii="仿宋" w:eastAsia="仿宋" w:hAnsi="仿宋" w:cs="仿宋" w:hint="eastAsia"/>
                <w:color w:val="000000"/>
                <w:kern w:val="0"/>
                <w:sz w:val="24"/>
                <w:lang w:bidi="ar"/>
              </w:rPr>
              <w:t>（不同批次，不同专家，专家不重复邀请）</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人</w:t>
            </w:r>
          </w:p>
          <w:p w:rsidR="00F33408" w:rsidRDefault="00CD4394">
            <w:pPr>
              <w:pStyle w:val="1"/>
              <w:ind w:firstLine="0"/>
              <w:jc w:val="center"/>
              <w:rPr>
                <w:rFonts w:ascii="仿宋" w:eastAsia="仿宋" w:hAnsi="仿宋" w:cs="仿宋"/>
                <w:sz w:val="24"/>
              </w:rPr>
            </w:pPr>
            <w:r>
              <w:rPr>
                <w:rFonts w:ascii="仿宋" w:eastAsia="仿宋" w:hAnsi="仿宋" w:cs="仿宋" w:hint="eastAsia"/>
                <w:color w:val="000000"/>
                <w:kern w:val="0"/>
                <w:sz w:val="24"/>
                <w:lang w:bidi="ar"/>
              </w:rPr>
              <w:t>（不同批次，不同专家）</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CD4394">
            <w:pPr>
              <w:pStyle w:val="a8"/>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省教育厅指定地点</w:t>
            </w:r>
            <w:r>
              <w:rPr>
                <w:rFonts w:ascii="仿宋" w:eastAsia="仿宋" w:hAnsi="仿宋" w:cs="仿宋" w:hint="eastAsia"/>
                <w:sz w:val="24"/>
              </w:rPr>
              <w:t>氛围营造，大赛指示）</w:t>
            </w:r>
          </w:p>
        </w:tc>
        <w:tc>
          <w:tcPr>
            <w:tcW w:w="1475" w:type="dxa"/>
          </w:tcPr>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240</w:t>
            </w:r>
            <w:r>
              <w:rPr>
                <w:rFonts w:ascii="仿宋" w:eastAsia="仿宋" w:hAnsi="仿宋" w:cs="仿宋" w:hint="eastAsia"/>
                <w:color w:val="000000"/>
                <w:kern w:val="0"/>
                <w:sz w:val="24"/>
                <w:lang w:bidi="ar"/>
              </w:rPr>
              <w:t>平方米</w:t>
            </w:r>
          </w:p>
          <w:p w:rsidR="00F33408" w:rsidRDefault="00F33408">
            <w:pPr>
              <w:pStyle w:val="1"/>
              <w:rPr>
                <w:rFonts w:ascii="仿宋" w:eastAsia="仿宋" w:hAnsi="仿宋" w:cs="仿宋"/>
                <w:sz w:val="24"/>
              </w:rPr>
            </w:pP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5</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rPr>
                <w:rFonts w:cs="仿宋"/>
              </w:rPr>
            </w:pPr>
            <w:r>
              <w:rPr>
                <w:rFonts w:cs="仿宋" w:hint="eastAsia"/>
              </w:rPr>
              <w:t>（每轮内容及时间</w:t>
            </w:r>
            <w:r>
              <w:rPr>
                <w:rFonts w:cs="仿宋" w:hint="eastAsia"/>
              </w:rPr>
              <w:t>/</w:t>
            </w:r>
            <w:r>
              <w:rPr>
                <w:rFonts w:cs="仿宋" w:hint="eastAsia"/>
              </w:rPr>
              <w:t>地点均不同，不重复使用）</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w:t>
            </w:r>
            <w:r>
              <w:rPr>
                <w:rFonts w:ascii="仿宋" w:eastAsia="仿宋" w:hAnsi="仿宋" w:cs="仿宋" w:hint="eastAsia"/>
                <w:color w:val="000000"/>
                <w:kern w:val="0"/>
                <w:sz w:val="24"/>
                <w:lang w:bidi="ar"/>
              </w:rPr>
              <w:t>套</w:t>
            </w:r>
          </w:p>
        </w:tc>
      </w:tr>
      <w:tr w:rsidR="00F33408">
        <w:trPr>
          <w:trHeight w:val="70"/>
        </w:trPr>
        <w:tc>
          <w:tcPr>
            <w:tcW w:w="959"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6</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（使用人员为</w:t>
            </w:r>
            <w:r>
              <w:rPr>
                <w:rFonts w:ascii="仿宋" w:eastAsia="仿宋" w:hAnsi="仿宋" w:cs="仿宋" w:hint="eastAsia"/>
                <w:sz w:val="24"/>
              </w:rPr>
              <w:lastRenderedPageBreak/>
              <w:t>被考核人员</w:t>
            </w:r>
            <w:r>
              <w:rPr>
                <w:rFonts w:ascii="仿宋" w:eastAsia="仿宋" w:hAnsi="仿宋" w:cs="仿宋" w:hint="eastAsia"/>
                <w:sz w:val="24"/>
              </w:rPr>
              <w:t>300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textAlignment w:val="center"/>
              <w:rPr>
                <w:rFonts w:ascii="仿宋" w:eastAsia="仿宋" w:hAnsi="仿宋" w:cs="仿宋"/>
                <w:color w:val="000000"/>
                <w:kern w:val="0"/>
                <w:sz w:val="24"/>
                <w:lang w:bidi="ar"/>
              </w:rPr>
            </w:pPr>
          </w:p>
          <w:p w:rsidR="00F33408" w:rsidRDefault="00F33408">
            <w:pPr>
              <w:widowControl/>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320</w:t>
            </w:r>
            <w:r>
              <w:rPr>
                <w:rFonts w:ascii="仿宋" w:eastAsia="仿宋" w:hAnsi="仿宋" w:cs="仿宋" w:hint="eastAsia"/>
                <w:color w:val="000000"/>
                <w:kern w:val="0"/>
                <w:sz w:val="24"/>
                <w:lang w:bidi="ar"/>
              </w:rPr>
              <w:t>个</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7</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300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320</w:t>
            </w:r>
            <w:r>
              <w:rPr>
                <w:rFonts w:ascii="仿宋" w:eastAsia="仿宋" w:hAnsi="仿宋" w:cs="仿宋" w:hint="eastAsia"/>
                <w:color w:val="000000"/>
                <w:kern w:val="0"/>
                <w:sz w:val="24"/>
                <w:lang w:bidi="ar"/>
              </w:rPr>
              <w:t>本</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8</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300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320</w:t>
            </w:r>
            <w:r>
              <w:rPr>
                <w:rFonts w:ascii="仿宋" w:eastAsia="仿宋" w:hAnsi="仿宋" w:cs="仿宋" w:hint="eastAsia"/>
                <w:color w:val="000000"/>
                <w:kern w:val="0"/>
                <w:sz w:val="24"/>
                <w:lang w:bidi="ar"/>
              </w:rPr>
              <w:t>套</w:t>
            </w:r>
          </w:p>
        </w:tc>
      </w:tr>
      <w:tr w:rsidR="00F33408">
        <w:trPr>
          <w:trHeight w:val="70"/>
        </w:trPr>
        <w:tc>
          <w:tcPr>
            <w:tcW w:w="959"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9</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100</w:t>
            </w:r>
            <w:r>
              <w:rPr>
                <w:rFonts w:ascii="仿宋" w:eastAsia="仿宋" w:hAnsi="仿宋" w:cs="仿宋" w:hint="eastAsia"/>
                <w:sz w:val="24"/>
              </w:rPr>
              <w:t>人晋级</w:t>
            </w:r>
            <w:r>
              <w:rPr>
                <w:rFonts w:ascii="仿宋" w:eastAsia="仿宋" w:hAnsi="仿宋" w:cs="仿宋" w:hint="eastAsia"/>
                <w:sz w:val="24"/>
              </w:rPr>
              <w:t>60</w:t>
            </w:r>
            <w:r>
              <w:rPr>
                <w:rFonts w:ascii="仿宋" w:eastAsia="仿宋" w:hAnsi="仿宋" w:cs="仿宋" w:hint="eastAsia"/>
                <w:sz w:val="24"/>
              </w:rPr>
              <w:t>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F33408">
            <w:pPr>
              <w:pStyle w:val="1"/>
              <w:ind w:firstLine="0"/>
              <w:jc w:val="left"/>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（参与人员为被考核人员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电脑租赁</w:t>
            </w: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115</w:t>
            </w:r>
            <w:r>
              <w:rPr>
                <w:rFonts w:ascii="仿宋" w:eastAsia="仿宋" w:hAnsi="仿宋" w:cs="仿宋" w:hint="eastAsia"/>
                <w:color w:val="000000"/>
                <w:kern w:val="0"/>
                <w:sz w:val="24"/>
                <w:lang w:bidi="ar"/>
              </w:rPr>
              <w:t>台</w:t>
            </w:r>
          </w:p>
          <w:p w:rsidR="00F33408" w:rsidRDefault="00CD4394">
            <w:pPr>
              <w:pStyle w:val="1"/>
              <w:ind w:firstLine="0"/>
              <w:jc w:val="center"/>
              <w:rPr>
                <w:rFonts w:ascii="仿宋" w:eastAsia="仿宋" w:hAnsi="仿宋" w:cs="仿宋"/>
                <w:sz w:val="24"/>
              </w:rPr>
            </w:pPr>
            <w:r>
              <w:rPr>
                <w:rFonts w:ascii="仿宋" w:eastAsia="仿宋" w:hAnsi="仿宋" w:cs="仿宋" w:hint="eastAsia"/>
                <w:kern w:val="0"/>
                <w:sz w:val="24"/>
                <w:lang w:bidi="ar"/>
              </w:rPr>
              <w:t>（被考核人员</w:t>
            </w:r>
            <w:r>
              <w:rPr>
                <w:rFonts w:ascii="仿宋" w:eastAsia="仿宋" w:hAnsi="仿宋" w:cs="仿宋" w:hint="eastAsia"/>
                <w:kern w:val="0"/>
                <w:sz w:val="24"/>
                <w:lang w:bidi="ar"/>
              </w:rPr>
              <w:t>100</w:t>
            </w:r>
            <w:r>
              <w:rPr>
                <w:rFonts w:ascii="仿宋" w:eastAsia="仿宋" w:hAnsi="仿宋" w:cs="仿宋" w:hint="eastAsia"/>
                <w:kern w:val="0"/>
                <w:sz w:val="24"/>
                <w:lang w:bidi="ar"/>
              </w:rPr>
              <w:t>台，专家评审</w:t>
            </w:r>
            <w:r>
              <w:rPr>
                <w:rFonts w:ascii="仿宋" w:eastAsia="仿宋" w:hAnsi="仿宋" w:cs="仿宋" w:hint="eastAsia"/>
                <w:kern w:val="0"/>
                <w:sz w:val="24"/>
                <w:lang w:bidi="ar"/>
              </w:rPr>
              <w:t>10</w:t>
            </w:r>
            <w:r>
              <w:rPr>
                <w:rFonts w:ascii="仿宋" w:eastAsia="仿宋" w:hAnsi="仿宋" w:cs="仿宋" w:hint="eastAsia"/>
                <w:kern w:val="0"/>
                <w:sz w:val="24"/>
                <w:lang w:bidi="ar"/>
              </w:rPr>
              <w:t>台，应急备用</w:t>
            </w:r>
            <w:r>
              <w:rPr>
                <w:rFonts w:ascii="仿宋" w:eastAsia="仿宋" w:hAnsi="仿宋" w:cs="仿宋" w:hint="eastAsia"/>
                <w:kern w:val="0"/>
                <w:sz w:val="24"/>
                <w:lang w:bidi="ar"/>
              </w:rPr>
              <w:t>5</w:t>
            </w:r>
            <w:r>
              <w:rPr>
                <w:rFonts w:ascii="仿宋" w:eastAsia="仿宋" w:hAnsi="仿宋" w:cs="仿宋" w:hint="eastAsia"/>
                <w:kern w:val="0"/>
                <w:sz w:val="24"/>
                <w:lang w:bidi="ar"/>
              </w:rPr>
              <w:t>台）</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10</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w:t>
            </w:r>
            <w:r>
              <w:rPr>
                <w:rFonts w:ascii="仿宋" w:eastAsia="仿宋" w:hAnsi="仿宋" w:cs="仿宋" w:hint="eastAsia"/>
                <w:sz w:val="24"/>
              </w:rPr>
              <w:lastRenderedPageBreak/>
              <w:t>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rPr>
                <w:rFonts w:ascii="仿宋" w:eastAsia="仿宋" w:hAnsi="仿宋" w:cs="仿宋"/>
                <w:sz w:val="24"/>
              </w:rPr>
            </w:pPr>
            <w:r>
              <w:rPr>
                <w:rFonts w:ascii="仿宋" w:eastAsia="仿宋" w:hAnsi="仿宋" w:cs="仿宋" w:hint="eastAsia"/>
                <w:color w:val="000000"/>
                <w:kern w:val="0"/>
                <w:sz w:val="24"/>
                <w:lang w:bidi="ar"/>
              </w:rPr>
              <w:t>（不同批次，不同专家，专家不重复邀请）</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lastRenderedPageBreak/>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10</w:t>
            </w:r>
            <w:r>
              <w:rPr>
                <w:rFonts w:ascii="仿宋" w:eastAsia="仿宋" w:hAnsi="仿宋" w:cs="仿宋" w:hint="eastAsia"/>
                <w:color w:val="000000"/>
                <w:kern w:val="0"/>
                <w:sz w:val="24"/>
                <w:lang w:bidi="ar"/>
              </w:rPr>
              <w:t>人</w:t>
            </w:r>
          </w:p>
          <w:p w:rsidR="00F33408" w:rsidRDefault="00CD4394">
            <w:pPr>
              <w:pStyle w:val="1"/>
              <w:ind w:firstLine="0"/>
              <w:jc w:val="center"/>
              <w:rPr>
                <w:rFonts w:ascii="仿宋" w:eastAsia="仿宋" w:hAnsi="仿宋" w:cs="仿宋"/>
                <w:sz w:val="24"/>
              </w:rPr>
            </w:pPr>
            <w:r>
              <w:rPr>
                <w:rFonts w:ascii="仿宋" w:eastAsia="仿宋" w:hAnsi="仿宋" w:cs="仿宋" w:hint="eastAsia"/>
                <w:color w:val="000000"/>
                <w:kern w:val="0"/>
                <w:sz w:val="24"/>
                <w:lang w:bidi="ar"/>
              </w:rPr>
              <w:t>（不同批次，不同专家）</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lastRenderedPageBreak/>
              <w:t>11</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CD4394">
            <w:pPr>
              <w:pStyle w:val="1"/>
              <w:ind w:firstLine="0"/>
              <w:rPr>
                <w:rFonts w:ascii="仿宋" w:eastAsia="仿宋" w:hAnsi="仿宋" w:cs="仿宋"/>
                <w:sz w:val="24"/>
              </w:rPr>
            </w:pPr>
            <w:r>
              <w:rPr>
                <w:rFonts w:ascii="仿宋" w:eastAsia="仿宋" w:hAnsi="仿宋" w:cs="仿宋" w:hint="eastAsia"/>
                <w:sz w:val="24"/>
              </w:rPr>
              <w:t>（时间</w:t>
            </w:r>
            <w:r>
              <w:rPr>
                <w:rFonts w:ascii="仿宋" w:eastAsia="仿宋" w:hAnsi="仿宋" w:cs="仿宋" w:hint="eastAsia"/>
                <w:sz w:val="24"/>
              </w:rPr>
              <w:t>/</w:t>
            </w:r>
            <w:r>
              <w:rPr>
                <w:rFonts w:ascii="仿宋" w:eastAsia="仿宋" w:hAnsi="仿宋" w:cs="仿宋" w:hint="eastAsia"/>
                <w:sz w:val="24"/>
              </w:rPr>
              <w:t>地点</w:t>
            </w:r>
            <w:r>
              <w:rPr>
                <w:rFonts w:ascii="仿宋" w:eastAsia="仿宋" w:hAnsi="仿宋" w:cs="仿宋" w:hint="eastAsia"/>
                <w:sz w:val="24"/>
              </w:rPr>
              <w:t>/</w:t>
            </w:r>
            <w:r>
              <w:rPr>
                <w:rFonts w:ascii="仿宋" w:eastAsia="仿宋" w:hAnsi="仿宋" w:cs="仿宋" w:hint="eastAsia"/>
                <w:sz w:val="24"/>
              </w:rPr>
              <w:t>人员</w:t>
            </w:r>
            <w:r>
              <w:rPr>
                <w:rFonts w:ascii="仿宋" w:eastAsia="仿宋" w:hAnsi="仿宋" w:cs="仿宋" w:hint="eastAsia"/>
                <w:sz w:val="24"/>
              </w:rPr>
              <w:t>/</w:t>
            </w:r>
            <w:r>
              <w:rPr>
                <w:rFonts w:ascii="仿宋" w:eastAsia="仿宋" w:hAnsi="仿宋" w:cs="仿宋" w:hint="eastAsia"/>
                <w:sz w:val="24"/>
              </w:rPr>
              <w:t>内容</w:t>
            </w:r>
            <w:r>
              <w:rPr>
                <w:rFonts w:ascii="仿宋" w:eastAsia="仿宋" w:hAnsi="仿宋" w:cs="仿宋" w:hint="eastAsia"/>
                <w:sz w:val="24"/>
              </w:rPr>
              <w:t>/</w:t>
            </w:r>
            <w:r>
              <w:rPr>
                <w:rFonts w:ascii="仿宋" w:eastAsia="仿宋" w:hAnsi="仿宋" w:cs="仿宋" w:hint="eastAsia"/>
                <w:sz w:val="24"/>
              </w:rPr>
              <w:t>均与第一轮不同，不重复第一轮内容）</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240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12</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rPr>
                <w:rFonts w:cs="仿宋"/>
              </w:rPr>
            </w:pPr>
            <w:r>
              <w:rPr>
                <w:rFonts w:cs="仿宋" w:hint="eastAsia"/>
              </w:rPr>
              <w:t>（每轮内容及时间</w:t>
            </w:r>
            <w:r>
              <w:rPr>
                <w:rFonts w:cs="仿宋" w:hint="eastAsia"/>
              </w:rPr>
              <w:t>/</w:t>
            </w:r>
            <w:r>
              <w:rPr>
                <w:rFonts w:cs="仿宋" w:hint="eastAsia"/>
              </w:rPr>
              <w:t>地点不同</w:t>
            </w:r>
            <w:r>
              <w:rPr>
                <w:rFonts w:cs="仿宋" w:hint="eastAsia"/>
              </w:rPr>
              <w:t>/</w:t>
            </w:r>
            <w:r>
              <w:rPr>
                <w:rFonts w:cs="仿宋" w:hint="eastAsia"/>
              </w:rPr>
              <w:t>指引信息不同，不与第一轮重复使用）</w:t>
            </w: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20</w:t>
            </w:r>
            <w:r>
              <w:rPr>
                <w:rFonts w:ascii="仿宋" w:eastAsia="仿宋" w:hAnsi="仿宋" w:cs="仿宋" w:hint="eastAsia"/>
                <w:color w:val="000000"/>
                <w:kern w:val="0"/>
                <w:sz w:val="24"/>
                <w:lang w:bidi="ar"/>
              </w:rPr>
              <w:t>套</w:t>
            </w:r>
          </w:p>
          <w:p w:rsidR="00F33408" w:rsidRDefault="00CD4394">
            <w:pPr>
              <w:pStyle w:val="1"/>
              <w:ind w:firstLine="0"/>
              <w:jc w:val="center"/>
              <w:rPr>
                <w:rFonts w:ascii="仿宋" w:eastAsia="仿宋" w:hAnsi="仿宋" w:cs="仿宋"/>
                <w:sz w:val="24"/>
              </w:rPr>
            </w:pPr>
            <w:r>
              <w:rPr>
                <w:rFonts w:ascii="仿宋" w:eastAsia="仿宋" w:hAnsi="仿宋" w:cs="仿宋" w:hint="eastAsia"/>
                <w:color w:val="000000"/>
                <w:kern w:val="0"/>
                <w:sz w:val="24"/>
                <w:lang w:bidi="ar"/>
              </w:rPr>
              <w:t>（沿途关键点位设置指示牌）</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13</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120</w:t>
            </w:r>
            <w:r>
              <w:rPr>
                <w:rFonts w:ascii="仿宋" w:eastAsia="仿宋" w:hAnsi="仿宋" w:cs="仿宋" w:hint="eastAsia"/>
                <w:color w:val="000000"/>
                <w:kern w:val="0"/>
                <w:sz w:val="24"/>
                <w:lang w:bidi="ar"/>
              </w:rPr>
              <w:t>个</w:t>
            </w:r>
          </w:p>
        </w:tc>
      </w:tr>
      <w:tr w:rsidR="00F33408">
        <w:trPr>
          <w:trHeight w:val="70"/>
        </w:trPr>
        <w:tc>
          <w:tcPr>
            <w:tcW w:w="959" w:type="dxa"/>
            <w:vAlign w:val="center"/>
          </w:tcPr>
          <w:p w:rsidR="00F33408" w:rsidRDefault="00F33408">
            <w:pPr>
              <w:widowControl/>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14</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w:t>
            </w:r>
            <w:r>
              <w:rPr>
                <w:rFonts w:ascii="仿宋" w:eastAsia="仿宋" w:hAnsi="仿宋" w:cs="仿宋" w:hint="eastAsia"/>
                <w:sz w:val="24"/>
              </w:rPr>
              <w:lastRenderedPageBreak/>
              <w:t>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lastRenderedPageBreak/>
              <w:t>120</w:t>
            </w:r>
            <w:r>
              <w:rPr>
                <w:rFonts w:ascii="仿宋" w:eastAsia="仿宋" w:hAnsi="仿宋" w:cs="仿宋" w:hint="eastAsia"/>
                <w:color w:val="000000"/>
                <w:kern w:val="0"/>
                <w:sz w:val="24"/>
                <w:lang w:bidi="ar"/>
              </w:rPr>
              <w:t>本</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15</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120</w:t>
            </w:r>
            <w:r>
              <w:rPr>
                <w:rFonts w:ascii="仿宋" w:eastAsia="仿宋" w:hAnsi="仿宋" w:cs="仿宋" w:hint="eastAsia"/>
                <w:color w:val="000000"/>
                <w:kern w:val="0"/>
                <w:sz w:val="24"/>
                <w:lang w:bidi="ar"/>
              </w:rPr>
              <w:t>套</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16</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60</w:t>
            </w:r>
            <w:r>
              <w:rPr>
                <w:rFonts w:ascii="仿宋" w:eastAsia="仿宋" w:hAnsi="仿宋" w:cs="仿宋" w:hint="eastAsia"/>
                <w:sz w:val="24"/>
              </w:rPr>
              <w:t>人晋级</w:t>
            </w:r>
            <w:r>
              <w:rPr>
                <w:rFonts w:ascii="仿宋" w:eastAsia="仿宋" w:hAnsi="仿宋" w:cs="仿宋" w:hint="eastAsia"/>
                <w:sz w:val="24"/>
              </w:rPr>
              <w:t>30</w:t>
            </w:r>
            <w:r>
              <w:rPr>
                <w:rFonts w:ascii="仿宋" w:eastAsia="仿宋" w:hAnsi="仿宋" w:cs="仿宋" w:hint="eastAsia"/>
                <w:sz w:val="24"/>
              </w:rPr>
              <w:t>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电脑租赁</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（参与人员为被考核人员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75</w:t>
            </w:r>
            <w:r>
              <w:rPr>
                <w:rFonts w:ascii="仿宋" w:eastAsia="仿宋" w:hAnsi="仿宋" w:cs="仿宋" w:hint="eastAsia"/>
                <w:color w:val="000000"/>
                <w:kern w:val="0"/>
                <w:sz w:val="24"/>
                <w:lang w:bidi="ar"/>
              </w:rPr>
              <w:t>台</w:t>
            </w:r>
          </w:p>
          <w:p w:rsidR="00F33408" w:rsidRDefault="00CD4394">
            <w:pPr>
              <w:pStyle w:val="1"/>
              <w:ind w:firstLine="0"/>
              <w:jc w:val="center"/>
              <w:rPr>
                <w:rFonts w:ascii="仿宋" w:eastAsia="仿宋" w:hAnsi="仿宋" w:cs="仿宋"/>
                <w:sz w:val="24"/>
              </w:rPr>
            </w:pPr>
            <w:r>
              <w:rPr>
                <w:rFonts w:ascii="仿宋" w:eastAsia="仿宋" w:hAnsi="仿宋" w:cs="仿宋" w:hint="eastAsia"/>
                <w:kern w:val="0"/>
                <w:sz w:val="24"/>
                <w:lang w:bidi="ar"/>
              </w:rPr>
              <w:t>（被考核人员</w:t>
            </w:r>
            <w:r>
              <w:rPr>
                <w:rFonts w:ascii="仿宋" w:eastAsia="仿宋" w:hAnsi="仿宋" w:cs="仿宋" w:hint="eastAsia"/>
                <w:kern w:val="0"/>
                <w:sz w:val="24"/>
                <w:lang w:bidi="ar"/>
              </w:rPr>
              <w:t>60</w:t>
            </w:r>
            <w:r>
              <w:rPr>
                <w:rFonts w:ascii="仿宋" w:eastAsia="仿宋" w:hAnsi="仿宋" w:cs="仿宋" w:hint="eastAsia"/>
                <w:kern w:val="0"/>
                <w:sz w:val="24"/>
                <w:lang w:bidi="ar"/>
              </w:rPr>
              <w:t>台，专家评审</w:t>
            </w:r>
            <w:r>
              <w:rPr>
                <w:rFonts w:ascii="仿宋" w:eastAsia="仿宋" w:hAnsi="仿宋" w:cs="仿宋" w:hint="eastAsia"/>
                <w:kern w:val="0"/>
                <w:sz w:val="24"/>
                <w:lang w:bidi="ar"/>
              </w:rPr>
              <w:t>10</w:t>
            </w:r>
            <w:r>
              <w:rPr>
                <w:rFonts w:ascii="仿宋" w:eastAsia="仿宋" w:hAnsi="仿宋" w:cs="仿宋" w:hint="eastAsia"/>
                <w:kern w:val="0"/>
                <w:sz w:val="24"/>
                <w:lang w:bidi="ar"/>
              </w:rPr>
              <w:t>台，应急备用</w:t>
            </w:r>
            <w:r>
              <w:rPr>
                <w:rFonts w:ascii="仿宋" w:eastAsia="仿宋" w:hAnsi="仿宋" w:cs="仿宋" w:hint="eastAsia"/>
                <w:kern w:val="0"/>
                <w:sz w:val="24"/>
                <w:lang w:bidi="ar"/>
              </w:rPr>
              <w:t>5</w:t>
            </w:r>
            <w:r>
              <w:rPr>
                <w:rFonts w:ascii="仿宋" w:eastAsia="仿宋" w:hAnsi="仿宋" w:cs="仿宋" w:hint="eastAsia"/>
                <w:kern w:val="0"/>
                <w:sz w:val="24"/>
                <w:lang w:bidi="ar"/>
              </w:rPr>
              <w:t>台）</w:t>
            </w:r>
          </w:p>
        </w:tc>
      </w:tr>
      <w:tr w:rsidR="00F33408">
        <w:trPr>
          <w:trHeight w:val="70"/>
        </w:trPr>
        <w:tc>
          <w:tcPr>
            <w:tcW w:w="959"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17</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rPr>
                <w:rFonts w:ascii="仿宋" w:eastAsia="仿宋" w:hAnsi="仿宋" w:cs="仿宋"/>
                <w:sz w:val="24"/>
              </w:rPr>
            </w:pPr>
            <w:r>
              <w:rPr>
                <w:rFonts w:ascii="仿宋" w:eastAsia="仿宋" w:hAnsi="仿宋" w:cs="仿宋" w:hint="eastAsia"/>
                <w:color w:val="000000"/>
                <w:kern w:val="0"/>
                <w:sz w:val="24"/>
                <w:lang w:bidi="ar"/>
              </w:rPr>
              <w:t>（不同批次，不</w:t>
            </w:r>
            <w:r>
              <w:rPr>
                <w:rFonts w:ascii="仿宋" w:eastAsia="仿宋" w:hAnsi="仿宋" w:cs="仿宋" w:hint="eastAsia"/>
                <w:color w:val="000000"/>
                <w:kern w:val="0"/>
                <w:sz w:val="24"/>
                <w:lang w:bidi="ar"/>
              </w:rPr>
              <w:lastRenderedPageBreak/>
              <w:t>同专家，专家不重复邀请）</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F33408">
            <w:pPr>
              <w:widowControl/>
              <w:jc w:val="center"/>
              <w:textAlignment w:val="center"/>
              <w:rPr>
                <w:rFonts w:ascii="仿宋" w:eastAsia="仿宋" w:hAnsi="仿宋" w:cs="仿宋"/>
                <w:color w:val="000000"/>
                <w:kern w:val="0"/>
                <w:sz w:val="24"/>
                <w:lang w:bidi="ar"/>
              </w:rPr>
            </w:pPr>
          </w:p>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人</w:t>
            </w: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jc w:val="right"/>
              <w:rPr>
                <w:rFonts w:ascii="仿宋" w:eastAsia="仿宋" w:hAnsi="仿宋" w:cs="仿宋"/>
                <w:sz w:val="24"/>
              </w:rPr>
            </w:pPr>
            <w:r>
              <w:rPr>
                <w:rFonts w:ascii="仿宋" w:eastAsia="仿宋" w:hAnsi="仿宋" w:cs="仿宋" w:hint="eastAsia"/>
                <w:color w:val="000000"/>
                <w:kern w:val="0"/>
                <w:sz w:val="24"/>
                <w:lang w:bidi="ar"/>
              </w:rPr>
              <w:t>（不同批次，不同专家，来自不同地方）</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18</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CD4394">
            <w:pPr>
              <w:pStyle w:val="1"/>
              <w:ind w:firstLine="0"/>
              <w:rPr>
                <w:rFonts w:ascii="仿宋" w:eastAsia="仿宋" w:hAnsi="仿宋" w:cs="仿宋"/>
                <w:sz w:val="24"/>
              </w:rPr>
            </w:pPr>
            <w:r>
              <w:rPr>
                <w:rFonts w:ascii="仿宋" w:eastAsia="仿宋" w:hAnsi="仿宋" w:cs="仿宋" w:hint="eastAsia"/>
                <w:sz w:val="24"/>
              </w:rPr>
              <w:t>（时间</w:t>
            </w:r>
            <w:r>
              <w:rPr>
                <w:rFonts w:ascii="仿宋" w:eastAsia="仿宋" w:hAnsi="仿宋" w:cs="仿宋" w:hint="eastAsia"/>
                <w:sz w:val="24"/>
              </w:rPr>
              <w:t>/</w:t>
            </w:r>
            <w:r>
              <w:rPr>
                <w:rFonts w:ascii="仿宋" w:eastAsia="仿宋" w:hAnsi="仿宋" w:cs="仿宋" w:hint="eastAsia"/>
                <w:sz w:val="24"/>
              </w:rPr>
              <w:t>地点</w:t>
            </w:r>
            <w:r>
              <w:rPr>
                <w:rFonts w:ascii="仿宋" w:eastAsia="仿宋" w:hAnsi="仿宋" w:cs="仿宋" w:hint="eastAsia"/>
                <w:sz w:val="24"/>
              </w:rPr>
              <w:t>/</w:t>
            </w:r>
            <w:r>
              <w:rPr>
                <w:rFonts w:ascii="仿宋" w:eastAsia="仿宋" w:hAnsi="仿宋" w:cs="仿宋" w:hint="eastAsia"/>
                <w:sz w:val="24"/>
              </w:rPr>
              <w:t>人员</w:t>
            </w:r>
            <w:r>
              <w:rPr>
                <w:rFonts w:ascii="仿宋" w:eastAsia="仿宋" w:hAnsi="仿宋" w:cs="仿宋" w:hint="eastAsia"/>
                <w:sz w:val="24"/>
              </w:rPr>
              <w:t>/</w:t>
            </w:r>
            <w:r>
              <w:rPr>
                <w:rFonts w:ascii="仿宋" w:eastAsia="仿宋" w:hAnsi="仿宋" w:cs="仿宋" w:hint="eastAsia"/>
                <w:sz w:val="24"/>
              </w:rPr>
              <w:t>内容</w:t>
            </w:r>
            <w:r>
              <w:rPr>
                <w:rFonts w:ascii="仿宋" w:eastAsia="仿宋" w:hAnsi="仿宋" w:cs="仿宋" w:hint="eastAsia"/>
                <w:sz w:val="24"/>
              </w:rPr>
              <w:t>/</w:t>
            </w:r>
            <w:r>
              <w:rPr>
                <w:rFonts w:ascii="仿宋" w:eastAsia="仿宋" w:hAnsi="仿宋" w:cs="仿宋" w:hint="eastAsia"/>
                <w:sz w:val="24"/>
              </w:rPr>
              <w:t>均与第一</w:t>
            </w:r>
            <w:r>
              <w:rPr>
                <w:rFonts w:ascii="仿宋" w:eastAsia="仿宋" w:hAnsi="仿宋" w:cs="仿宋" w:hint="eastAsia"/>
                <w:sz w:val="24"/>
              </w:rPr>
              <w:t>/</w:t>
            </w:r>
            <w:r>
              <w:rPr>
                <w:rFonts w:ascii="仿宋" w:eastAsia="仿宋" w:hAnsi="仿宋" w:cs="仿宋" w:hint="eastAsia"/>
                <w:sz w:val="24"/>
              </w:rPr>
              <w:t>二轮不同，不重复第一</w:t>
            </w:r>
            <w:r>
              <w:rPr>
                <w:rFonts w:ascii="仿宋" w:eastAsia="仿宋" w:hAnsi="仿宋" w:cs="仿宋" w:hint="eastAsia"/>
                <w:sz w:val="24"/>
              </w:rPr>
              <w:t>/</w:t>
            </w:r>
            <w:r>
              <w:rPr>
                <w:rFonts w:ascii="仿宋" w:eastAsia="仿宋" w:hAnsi="仿宋" w:cs="仿宋" w:hint="eastAsia"/>
                <w:sz w:val="24"/>
              </w:rPr>
              <w:t>二轮内容）</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both"/>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240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19</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rPr>
                <w:rFonts w:cs="仿宋"/>
              </w:rPr>
            </w:pPr>
            <w:r>
              <w:rPr>
                <w:rFonts w:cs="仿宋" w:hint="eastAsia"/>
              </w:rPr>
              <w:t>（每轮内容及时间</w:t>
            </w:r>
            <w:r>
              <w:rPr>
                <w:rFonts w:cs="仿宋" w:hint="eastAsia"/>
              </w:rPr>
              <w:t>/</w:t>
            </w:r>
            <w:r>
              <w:rPr>
                <w:rFonts w:cs="仿宋" w:hint="eastAsia"/>
              </w:rPr>
              <w:t>地点不同，不与前两轮重复使用）</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20</w:t>
            </w:r>
            <w:r>
              <w:rPr>
                <w:rFonts w:ascii="仿宋" w:eastAsia="仿宋" w:hAnsi="仿宋" w:cs="仿宋" w:hint="eastAsia"/>
                <w:color w:val="000000"/>
                <w:kern w:val="0"/>
                <w:sz w:val="24"/>
                <w:lang w:bidi="ar"/>
              </w:rPr>
              <w:t>套</w:t>
            </w:r>
          </w:p>
          <w:p w:rsidR="00F33408" w:rsidRDefault="00CD4394">
            <w:pPr>
              <w:pStyle w:val="1"/>
              <w:ind w:firstLine="0"/>
              <w:jc w:val="center"/>
              <w:rPr>
                <w:rFonts w:ascii="仿宋" w:eastAsia="仿宋" w:hAnsi="仿宋" w:cs="仿宋"/>
                <w:sz w:val="24"/>
              </w:rPr>
            </w:pPr>
            <w:r>
              <w:rPr>
                <w:rFonts w:ascii="仿宋" w:eastAsia="仿宋" w:hAnsi="仿宋" w:cs="仿宋" w:hint="eastAsia"/>
                <w:color w:val="000000"/>
                <w:kern w:val="0"/>
                <w:sz w:val="24"/>
                <w:lang w:bidi="ar"/>
              </w:rPr>
              <w:t>（指定校内沿途关键点位设置指示牌）</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20</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80</w:t>
            </w:r>
            <w:r>
              <w:rPr>
                <w:rFonts w:ascii="仿宋" w:eastAsia="仿宋" w:hAnsi="仿宋" w:cs="仿宋" w:hint="eastAsia"/>
                <w:color w:val="000000"/>
                <w:kern w:val="0"/>
                <w:sz w:val="24"/>
                <w:lang w:bidi="ar"/>
              </w:rPr>
              <w:t>个</w:t>
            </w:r>
          </w:p>
        </w:tc>
      </w:tr>
      <w:tr w:rsidR="00F33408">
        <w:trPr>
          <w:trHeight w:val="70"/>
        </w:trPr>
        <w:tc>
          <w:tcPr>
            <w:tcW w:w="959"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21</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lastRenderedPageBreak/>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textAlignment w:val="center"/>
              <w:rPr>
                <w:rFonts w:ascii="仿宋" w:eastAsia="仿宋" w:hAnsi="仿宋" w:cs="仿宋"/>
                <w:color w:val="000000"/>
                <w:kern w:val="0"/>
                <w:sz w:val="24"/>
                <w:lang w:bidi="ar"/>
              </w:rPr>
            </w:pPr>
          </w:p>
          <w:p w:rsidR="00F33408" w:rsidRDefault="00F33408">
            <w:pPr>
              <w:widowControl/>
              <w:textAlignment w:val="center"/>
              <w:rPr>
                <w:rFonts w:ascii="仿宋" w:eastAsia="仿宋" w:hAnsi="仿宋" w:cs="仿宋"/>
                <w:color w:val="000000"/>
                <w:kern w:val="0"/>
                <w:sz w:val="24"/>
                <w:lang w:bidi="ar"/>
              </w:rPr>
            </w:pPr>
          </w:p>
          <w:p w:rsidR="00F33408" w:rsidRDefault="00F33408">
            <w:pPr>
              <w:widowControl/>
              <w:textAlignment w:val="center"/>
              <w:rPr>
                <w:rFonts w:ascii="仿宋" w:eastAsia="仿宋" w:hAnsi="仿宋" w:cs="仿宋"/>
                <w:color w:val="000000"/>
                <w:kern w:val="0"/>
                <w:sz w:val="24"/>
                <w:lang w:bidi="ar"/>
              </w:rPr>
            </w:pPr>
          </w:p>
          <w:p w:rsidR="00F33408" w:rsidRDefault="00F33408">
            <w:pPr>
              <w:widowControl/>
              <w:textAlignment w:val="center"/>
              <w:rPr>
                <w:rFonts w:ascii="仿宋" w:eastAsia="仿宋" w:hAnsi="仿宋" w:cs="仿宋"/>
                <w:color w:val="000000"/>
                <w:kern w:val="0"/>
                <w:sz w:val="24"/>
                <w:lang w:bidi="ar"/>
              </w:rPr>
            </w:pPr>
          </w:p>
          <w:p w:rsidR="00F33408" w:rsidRDefault="00F33408">
            <w:pPr>
              <w:widowControl/>
              <w:textAlignment w:val="center"/>
              <w:rPr>
                <w:rFonts w:ascii="仿宋" w:eastAsia="仿宋" w:hAnsi="仿宋" w:cs="仿宋"/>
                <w:color w:val="000000"/>
                <w:kern w:val="0"/>
                <w:sz w:val="24"/>
                <w:lang w:bidi="ar"/>
              </w:rPr>
            </w:pPr>
          </w:p>
          <w:p w:rsidR="00F33408" w:rsidRDefault="00F33408">
            <w:pPr>
              <w:widowControl/>
              <w:textAlignment w:val="center"/>
              <w:rPr>
                <w:rFonts w:ascii="仿宋" w:eastAsia="仿宋" w:hAnsi="仿宋" w:cs="仿宋"/>
                <w:color w:val="000000"/>
                <w:kern w:val="0"/>
                <w:sz w:val="24"/>
                <w:lang w:bidi="ar"/>
              </w:rPr>
            </w:pPr>
          </w:p>
          <w:p w:rsidR="00F33408" w:rsidRDefault="00F33408">
            <w:pPr>
              <w:widowControl/>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80</w:t>
            </w:r>
            <w:r>
              <w:rPr>
                <w:rFonts w:ascii="仿宋" w:eastAsia="仿宋" w:hAnsi="仿宋" w:cs="仿宋" w:hint="eastAsia"/>
                <w:color w:val="000000"/>
                <w:kern w:val="0"/>
                <w:sz w:val="24"/>
                <w:lang w:bidi="ar"/>
              </w:rPr>
              <w:t>本</w:t>
            </w:r>
          </w:p>
        </w:tc>
      </w:tr>
      <w:tr w:rsidR="00F33408">
        <w:trPr>
          <w:trHeight w:val="70"/>
        </w:trPr>
        <w:tc>
          <w:tcPr>
            <w:tcW w:w="959" w:type="dxa"/>
            <w:vAlign w:val="center"/>
          </w:tcPr>
          <w:p w:rsidR="00F33408" w:rsidRDefault="00CD4394">
            <w:pPr>
              <w:widowControl/>
              <w:ind w:firstLineChars="100" w:firstLine="240"/>
              <w:textAlignment w:val="center"/>
              <w:rPr>
                <w:rFonts w:ascii="仿宋" w:eastAsia="仿宋" w:hAnsi="仿宋"/>
                <w:sz w:val="24"/>
              </w:rPr>
            </w:pPr>
            <w:r>
              <w:rPr>
                <w:rFonts w:ascii="仿宋" w:eastAsia="仿宋" w:hAnsi="仿宋" w:hint="eastAsia"/>
                <w:sz w:val="24"/>
              </w:rPr>
              <w:lastRenderedPageBreak/>
              <w:t>22</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80</w:t>
            </w:r>
            <w:r>
              <w:rPr>
                <w:rFonts w:ascii="仿宋" w:eastAsia="仿宋" w:hAnsi="仿宋" w:cs="仿宋" w:hint="eastAsia"/>
                <w:color w:val="000000"/>
                <w:kern w:val="0"/>
                <w:sz w:val="24"/>
                <w:lang w:bidi="ar"/>
              </w:rPr>
              <w:t>套</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23</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人晋级排位赛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电脑租赁</w:t>
            </w:r>
          </w:p>
          <w:p w:rsidR="00F33408" w:rsidRDefault="00CD4394">
            <w:pPr>
              <w:pStyle w:val="1"/>
              <w:ind w:firstLine="0"/>
              <w:rPr>
                <w:rFonts w:ascii="仿宋" w:eastAsia="仿宋" w:hAnsi="仿宋" w:cs="仿宋"/>
                <w:sz w:val="24"/>
              </w:rPr>
            </w:pPr>
            <w:r>
              <w:rPr>
                <w:rFonts w:ascii="仿宋" w:eastAsia="仿宋" w:hAnsi="仿宋" w:cs="仿宋" w:hint="eastAsia"/>
                <w:sz w:val="24"/>
              </w:rPr>
              <w:t>（参与人员为被考核人员</w:t>
            </w:r>
            <w:r>
              <w:rPr>
                <w:rFonts w:ascii="仿宋" w:eastAsia="仿宋" w:hAnsi="仿宋" w:cs="仿宋" w:hint="eastAsia"/>
                <w:sz w:val="24"/>
              </w:rPr>
              <w:t>30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p w:rsidR="00F33408" w:rsidRDefault="00F33408">
            <w:pPr>
              <w:pStyle w:val="1"/>
              <w:rPr>
                <w:rFonts w:ascii="仿宋" w:eastAsia="仿宋" w:hAnsi="仿宋" w:cs="仿宋"/>
                <w:sz w:val="24"/>
              </w:rPr>
            </w:pP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45</w:t>
            </w:r>
            <w:r>
              <w:rPr>
                <w:rFonts w:ascii="仿宋" w:eastAsia="仿宋" w:hAnsi="仿宋" w:cs="仿宋" w:hint="eastAsia"/>
                <w:color w:val="000000"/>
                <w:kern w:val="0"/>
                <w:sz w:val="24"/>
                <w:lang w:bidi="ar"/>
              </w:rPr>
              <w:t>台</w:t>
            </w:r>
          </w:p>
          <w:p w:rsidR="00F33408" w:rsidRDefault="00CD4394">
            <w:pPr>
              <w:pStyle w:val="1"/>
              <w:ind w:firstLine="0"/>
              <w:jc w:val="center"/>
              <w:rPr>
                <w:rFonts w:ascii="仿宋" w:eastAsia="仿宋" w:hAnsi="仿宋" w:cs="仿宋"/>
                <w:sz w:val="24"/>
              </w:rPr>
            </w:pPr>
            <w:r>
              <w:rPr>
                <w:rFonts w:ascii="仿宋" w:eastAsia="仿宋" w:hAnsi="仿宋" w:cs="仿宋" w:hint="eastAsia"/>
                <w:kern w:val="0"/>
                <w:sz w:val="24"/>
                <w:lang w:bidi="ar"/>
              </w:rPr>
              <w:t>（被考核人员</w:t>
            </w:r>
            <w:r>
              <w:rPr>
                <w:rFonts w:ascii="仿宋" w:eastAsia="仿宋" w:hAnsi="仿宋" w:cs="仿宋" w:hint="eastAsia"/>
                <w:kern w:val="0"/>
                <w:sz w:val="24"/>
                <w:lang w:bidi="ar"/>
              </w:rPr>
              <w:t>30</w:t>
            </w:r>
            <w:r>
              <w:rPr>
                <w:rFonts w:ascii="仿宋" w:eastAsia="仿宋" w:hAnsi="仿宋" w:cs="仿宋" w:hint="eastAsia"/>
                <w:kern w:val="0"/>
                <w:sz w:val="24"/>
                <w:lang w:bidi="ar"/>
              </w:rPr>
              <w:t>台，专家评审</w:t>
            </w:r>
            <w:r>
              <w:rPr>
                <w:rFonts w:ascii="仿宋" w:eastAsia="仿宋" w:hAnsi="仿宋" w:cs="仿宋" w:hint="eastAsia"/>
                <w:kern w:val="0"/>
                <w:sz w:val="24"/>
                <w:lang w:bidi="ar"/>
              </w:rPr>
              <w:t>10</w:t>
            </w:r>
            <w:r>
              <w:rPr>
                <w:rFonts w:ascii="仿宋" w:eastAsia="仿宋" w:hAnsi="仿宋" w:cs="仿宋" w:hint="eastAsia"/>
                <w:kern w:val="0"/>
                <w:sz w:val="24"/>
                <w:lang w:bidi="ar"/>
              </w:rPr>
              <w:t>台，应急备用</w:t>
            </w:r>
            <w:r>
              <w:rPr>
                <w:rFonts w:ascii="仿宋" w:eastAsia="仿宋" w:hAnsi="仿宋" w:cs="仿宋" w:hint="eastAsia"/>
                <w:kern w:val="0"/>
                <w:sz w:val="24"/>
                <w:lang w:bidi="ar"/>
              </w:rPr>
              <w:t>5</w:t>
            </w:r>
            <w:r>
              <w:rPr>
                <w:rFonts w:ascii="仿宋" w:eastAsia="仿宋" w:hAnsi="仿宋" w:cs="仿宋" w:hint="eastAsia"/>
                <w:kern w:val="0"/>
                <w:sz w:val="24"/>
                <w:lang w:bidi="ar"/>
              </w:rPr>
              <w:t>台）</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24</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w:t>
            </w:r>
            <w:r>
              <w:rPr>
                <w:rFonts w:ascii="仿宋" w:eastAsia="仿宋" w:hAnsi="仿宋" w:cs="仿宋" w:hint="eastAsia"/>
                <w:sz w:val="24"/>
              </w:rPr>
              <w:lastRenderedPageBreak/>
              <w:t>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rPr>
                <w:rFonts w:ascii="仿宋" w:eastAsia="仿宋" w:hAnsi="仿宋" w:cs="仿宋"/>
                <w:sz w:val="24"/>
              </w:rPr>
            </w:pPr>
            <w:r>
              <w:rPr>
                <w:rFonts w:ascii="仿宋" w:eastAsia="仿宋" w:hAnsi="仿宋" w:cs="仿宋" w:hint="eastAsia"/>
                <w:color w:val="000000"/>
                <w:kern w:val="0"/>
                <w:sz w:val="24"/>
                <w:lang w:bidi="ar"/>
              </w:rPr>
              <w:t>（不同批次，不同专家，专家不重复邀请）</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lastRenderedPageBreak/>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10</w:t>
            </w:r>
            <w:r>
              <w:rPr>
                <w:rFonts w:ascii="仿宋" w:eastAsia="仿宋" w:hAnsi="仿宋" w:cs="仿宋" w:hint="eastAsia"/>
                <w:color w:val="000000"/>
                <w:kern w:val="0"/>
                <w:sz w:val="24"/>
                <w:lang w:bidi="ar"/>
              </w:rPr>
              <w:t>人</w:t>
            </w:r>
          </w:p>
          <w:p w:rsidR="00F33408" w:rsidRDefault="00CD4394">
            <w:pPr>
              <w:pStyle w:val="1"/>
              <w:ind w:firstLine="0"/>
              <w:rPr>
                <w:rFonts w:ascii="仿宋" w:eastAsia="仿宋" w:hAnsi="仿宋" w:cs="仿宋"/>
                <w:sz w:val="24"/>
              </w:rPr>
            </w:pPr>
            <w:r>
              <w:rPr>
                <w:rFonts w:ascii="仿宋" w:eastAsia="仿宋" w:hAnsi="仿宋" w:cs="仿宋" w:hint="eastAsia"/>
                <w:color w:val="000000"/>
                <w:kern w:val="0"/>
                <w:sz w:val="24"/>
                <w:lang w:bidi="ar"/>
              </w:rPr>
              <w:t>（不同批次，不同专家，来自不同地方）</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lastRenderedPageBreak/>
              <w:t>25</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240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26</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rPr>
                <w:rFonts w:cs="仿宋"/>
              </w:rPr>
            </w:pPr>
            <w:r>
              <w:rPr>
                <w:rFonts w:cs="仿宋" w:hint="eastAsia"/>
              </w:rPr>
              <w:t>（每轮内容及时间</w:t>
            </w:r>
            <w:r>
              <w:rPr>
                <w:rFonts w:cs="仿宋" w:hint="eastAsia"/>
              </w:rPr>
              <w:t>/</w:t>
            </w:r>
            <w:r>
              <w:rPr>
                <w:rFonts w:cs="仿宋" w:hint="eastAsia"/>
              </w:rPr>
              <w:t>地点不同，不与前三轮重复使用）</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both"/>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20</w:t>
            </w:r>
            <w:r>
              <w:rPr>
                <w:rFonts w:ascii="仿宋" w:eastAsia="仿宋" w:hAnsi="仿宋" w:cs="仿宋" w:hint="eastAsia"/>
                <w:color w:val="000000"/>
                <w:kern w:val="0"/>
                <w:sz w:val="24"/>
                <w:lang w:bidi="ar"/>
              </w:rPr>
              <w:t>套</w:t>
            </w:r>
          </w:p>
          <w:p w:rsidR="00F33408" w:rsidRDefault="00CD4394">
            <w:pPr>
              <w:pStyle w:val="1"/>
              <w:ind w:firstLine="0"/>
              <w:jc w:val="center"/>
              <w:rPr>
                <w:rFonts w:ascii="仿宋" w:eastAsia="仿宋" w:hAnsi="仿宋" w:cs="仿宋"/>
                <w:sz w:val="24"/>
              </w:rPr>
            </w:pPr>
            <w:r>
              <w:rPr>
                <w:rFonts w:ascii="仿宋" w:eastAsia="仿宋" w:hAnsi="仿宋" w:cs="仿宋" w:hint="eastAsia"/>
                <w:color w:val="000000"/>
                <w:kern w:val="0"/>
                <w:sz w:val="24"/>
                <w:lang w:bidi="ar"/>
              </w:rPr>
              <w:t>（指定校内沿途关键点位设置指示牌）</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27</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30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both"/>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50</w:t>
            </w:r>
            <w:r>
              <w:rPr>
                <w:rFonts w:ascii="仿宋" w:eastAsia="仿宋" w:hAnsi="仿宋" w:cs="仿宋" w:hint="eastAsia"/>
                <w:color w:val="000000"/>
                <w:kern w:val="0"/>
                <w:sz w:val="24"/>
                <w:lang w:bidi="ar"/>
              </w:rPr>
              <w:t>个</w:t>
            </w:r>
          </w:p>
        </w:tc>
      </w:tr>
      <w:tr w:rsidR="00F33408">
        <w:trPr>
          <w:trHeight w:val="70"/>
        </w:trPr>
        <w:tc>
          <w:tcPr>
            <w:tcW w:w="959" w:type="dxa"/>
            <w:vAlign w:val="center"/>
          </w:tcPr>
          <w:p w:rsidR="00F33408" w:rsidRDefault="00F33408">
            <w:pPr>
              <w:widowControl/>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28</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30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both"/>
              <w:rPr>
                <w:rFonts w:cs="仿宋"/>
              </w:rPr>
            </w:pPr>
          </w:p>
          <w:p w:rsidR="00F33408" w:rsidRDefault="00F33408">
            <w:pPr>
              <w:pStyle w:val="Default"/>
              <w:rPr>
                <w:rFonts w:ascii="仿宋" w:eastAsia="仿宋" w:hAnsi="仿宋" w:cs="仿宋"/>
              </w:rPr>
            </w:pPr>
          </w:p>
          <w:p w:rsidR="00F33408" w:rsidRDefault="00F33408">
            <w:pPr>
              <w:pStyle w:val="Default"/>
              <w:rPr>
                <w:rFonts w:ascii="仿宋" w:eastAsia="仿宋" w:hAnsi="仿宋" w:cs="仿宋"/>
              </w:rPr>
            </w:pPr>
          </w:p>
          <w:p w:rsidR="00F33408" w:rsidRDefault="00CD4394">
            <w:pPr>
              <w:pStyle w:val="a4"/>
              <w:ind w:firstLineChars="0" w:firstLine="0"/>
              <w:jc w:val="center"/>
              <w:rPr>
                <w:rFonts w:cs="仿宋"/>
              </w:rPr>
            </w:pPr>
            <w:r>
              <w:rPr>
                <w:rFonts w:cs="仿宋" w:hint="eastAsia"/>
              </w:rPr>
              <w:lastRenderedPageBreak/>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lastRenderedPageBreak/>
              <w:t>50</w:t>
            </w:r>
            <w:r>
              <w:rPr>
                <w:rFonts w:ascii="仿宋" w:eastAsia="仿宋" w:hAnsi="仿宋" w:cs="仿宋" w:hint="eastAsia"/>
                <w:color w:val="000000"/>
                <w:kern w:val="0"/>
                <w:sz w:val="24"/>
                <w:lang w:bidi="ar"/>
              </w:rPr>
              <w:t>本</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29</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rPr>
                <w:rFonts w:ascii="仿宋" w:eastAsia="仿宋" w:hAnsi="仿宋" w:cs="仿宋"/>
                <w:sz w:val="24"/>
              </w:rPr>
            </w:pPr>
            <w:r>
              <w:rPr>
                <w:rFonts w:ascii="仿宋" w:eastAsia="仿宋" w:hAnsi="仿宋" w:cs="仿宋" w:hint="eastAsia"/>
                <w:sz w:val="24"/>
              </w:rPr>
              <w:t>（使用人员为被考核人员</w:t>
            </w:r>
            <w:r>
              <w:rPr>
                <w:rFonts w:ascii="仿宋" w:eastAsia="仿宋" w:hAnsi="仿宋" w:cs="仿宋" w:hint="eastAsia"/>
                <w:sz w:val="24"/>
              </w:rPr>
              <w:t>30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50</w:t>
            </w:r>
            <w:r>
              <w:rPr>
                <w:rFonts w:ascii="仿宋" w:eastAsia="仿宋" w:hAnsi="仿宋" w:cs="仿宋" w:hint="eastAsia"/>
                <w:color w:val="000000"/>
                <w:kern w:val="0"/>
                <w:sz w:val="24"/>
                <w:lang w:bidi="ar"/>
              </w:rPr>
              <w:t>套</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30</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LED</w:t>
            </w:r>
            <w:r>
              <w:rPr>
                <w:rFonts w:ascii="仿宋" w:eastAsia="仿宋" w:hAnsi="仿宋" w:cs="仿宋" w:hint="eastAsia"/>
                <w:sz w:val="24"/>
              </w:rPr>
              <w:t>大屏租赁</w:t>
            </w: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地点：省教育厅指定的省内高校场馆中心现场组装</w:t>
            </w:r>
          </w:p>
          <w:p w:rsidR="00F33408" w:rsidRDefault="00CD4394">
            <w:pPr>
              <w:pStyle w:val="1"/>
              <w:ind w:firstLine="0"/>
              <w:rPr>
                <w:rFonts w:ascii="仿宋" w:eastAsia="仿宋" w:hAnsi="仿宋" w:cs="仿宋"/>
                <w:sz w:val="24"/>
              </w:rPr>
            </w:pPr>
            <w:r>
              <w:rPr>
                <w:rFonts w:ascii="仿宋" w:eastAsia="仿宋" w:hAnsi="仿宋" w:cs="仿宋" w:hint="eastAsia"/>
                <w:sz w:val="24"/>
              </w:rPr>
              <w:t>主屏</w:t>
            </w:r>
            <w:r>
              <w:rPr>
                <w:rFonts w:ascii="仿宋" w:eastAsia="仿宋" w:hAnsi="仿宋" w:cs="仿宋" w:hint="eastAsia"/>
                <w:sz w:val="24"/>
              </w:rPr>
              <w:t>+</w:t>
            </w:r>
            <w:r>
              <w:rPr>
                <w:rFonts w:ascii="仿宋" w:eastAsia="仿宋" w:hAnsi="仿宋" w:cs="仿宋" w:hint="eastAsia"/>
                <w:sz w:val="24"/>
              </w:rPr>
              <w:t>侧屏</w:t>
            </w:r>
            <w:r>
              <w:rPr>
                <w:rFonts w:ascii="仿宋" w:eastAsia="仿宋" w:hAnsi="仿宋" w:cs="仿宋" w:hint="eastAsia"/>
                <w:sz w:val="24"/>
              </w:rPr>
              <w:t>2</w:t>
            </w:r>
            <w:r>
              <w:rPr>
                <w:rFonts w:ascii="仿宋" w:eastAsia="仿宋" w:hAnsi="仿宋" w:cs="仿宋" w:hint="eastAsia"/>
                <w:sz w:val="24"/>
              </w:rPr>
              <w:t>块</w:t>
            </w:r>
          </w:p>
          <w:p w:rsidR="00F33408" w:rsidRDefault="00F33408">
            <w:pPr>
              <w:pStyle w:val="1"/>
              <w:rPr>
                <w:rFonts w:ascii="仿宋" w:eastAsia="仿宋" w:hAnsi="仿宋" w:cs="仿宋"/>
                <w:sz w:val="24"/>
              </w:rPr>
            </w:pP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31</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视频处理器</w:t>
            </w:r>
          </w:p>
          <w:p w:rsidR="00F33408" w:rsidRDefault="00F33408">
            <w:pPr>
              <w:pStyle w:val="1"/>
              <w:ind w:firstLine="0"/>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t>决赛及颁奖典礼现场租赁使用，配套现场</w:t>
            </w:r>
            <w:r>
              <w:rPr>
                <w:rFonts w:ascii="仿宋" w:eastAsia="仿宋" w:hAnsi="仿宋" w:cs="仿宋" w:hint="eastAsia"/>
                <w:sz w:val="24"/>
              </w:rPr>
              <w:t>LED</w:t>
            </w:r>
            <w:r>
              <w:rPr>
                <w:rFonts w:ascii="仿宋" w:eastAsia="仿宋" w:hAnsi="仿宋" w:cs="仿宋" w:hint="eastAsia"/>
                <w:sz w:val="24"/>
              </w:rPr>
              <w:t>设备和电子元器件</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套</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32</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铝合金舞台租赁</w:t>
            </w:r>
          </w:p>
          <w:p w:rsidR="00F33408" w:rsidRDefault="00F33408">
            <w:pPr>
              <w:pStyle w:val="1"/>
              <w:ind w:firstLine="0"/>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t>决赛及颁奖典礼现场配套租赁使用，配合教育厅领导出席和表彰全省最终获奖人员荣耀时刻舞台所需</w:t>
            </w:r>
          </w:p>
          <w:p w:rsidR="00F33408" w:rsidRDefault="00F33408">
            <w:pPr>
              <w:pStyle w:val="1"/>
              <w:rPr>
                <w:rFonts w:ascii="仿宋" w:eastAsia="仿宋" w:hAnsi="仿宋" w:cs="仿宋"/>
                <w:sz w:val="24"/>
              </w:rPr>
            </w:pPr>
          </w:p>
          <w:p w:rsidR="00F33408" w:rsidRDefault="00F33408">
            <w:pPr>
              <w:pStyle w:val="1"/>
              <w:ind w:firstLine="0"/>
              <w:rPr>
                <w:rFonts w:ascii="仿宋" w:eastAsia="仿宋" w:hAnsi="仿宋" w:cs="仿宋"/>
                <w:sz w:val="24"/>
              </w:rPr>
            </w:pP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33</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加厚防火地毯</w:t>
            </w:r>
          </w:p>
          <w:p w:rsidR="00F33408" w:rsidRDefault="00F33408">
            <w:pPr>
              <w:pStyle w:val="1"/>
              <w:ind w:firstLine="0"/>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t>决赛及颁奖典礼现场配套租赁使用，配合教育厅领导出席和表彰全省最终获奖人员荣耀时刻舞台覆盖所需</w:t>
            </w:r>
          </w:p>
          <w:p w:rsidR="00F33408" w:rsidRDefault="00F33408">
            <w:pPr>
              <w:pStyle w:val="1"/>
              <w:rPr>
                <w:rFonts w:ascii="仿宋" w:eastAsia="仿宋" w:hAnsi="仿宋" w:cs="仿宋"/>
                <w:sz w:val="24"/>
              </w:rPr>
            </w:pP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Default"/>
              <w:rPr>
                <w:rFonts w:ascii="仿宋" w:eastAsia="仿宋" w:hAnsi="仿宋"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120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lastRenderedPageBreak/>
              <w:t>34</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线阵音响租赁</w:t>
            </w:r>
          </w:p>
          <w:p w:rsidR="00F33408" w:rsidRDefault="00F33408">
            <w:pPr>
              <w:pStyle w:val="1"/>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t>决赛及颁奖典礼现场配套租赁使用，配合教育厅领导出席和表彰全省最终获奖人员荣耀时刻声音效果覆盖所需</w:t>
            </w:r>
          </w:p>
          <w:p w:rsidR="00F33408" w:rsidRDefault="00F33408">
            <w:pPr>
              <w:pStyle w:val="1"/>
              <w:ind w:firstLine="0"/>
              <w:rPr>
                <w:rFonts w:ascii="仿宋" w:eastAsia="仿宋" w:hAnsi="仿宋" w:cs="仿宋"/>
                <w:sz w:val="24"/>
              </w:rPr>
            </w:pP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套</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35</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灯光铝架</w:t>
            </w:r>
          </w:p>
          <w:p w:rsidR="00F33408" w:rsidRDefault="00F33408">
            <w:pPr>
              <w:pStyle w:val="a8"/>
              <w:rPr>
                <w:rFonts w:ascii="仿宋" w:eastAsia="仿宋" w:hAnsi="仿宋" w:cs="仿宋"/>
                <w:sz w:val="24"/>
              </w:rPr>
            </w:pPr>
          </w:p>
          <w:p w:rsidR="00F33408" w:rsidRDefault="00CD4394">
            <w:pPr>
              <w:pStyle w:val="a8"/>
              <w:rPr>
                <w:rFonts w:ascii="仿宋" w:eastAsia="仿宋" w:hAnsi="仿宋" w:cs="仿宋"/>
                <w:sz w:val="24"/>
              </w:rPr>
            </w:pPr>
            <w:r>
              <w:rPr>
                <w:rFonts w:ascii="仿宋" w:eastAsia="仿宋" w:hAnsi="仿宋" w:cs="仿宋" w:hint="eastAsia"/>
                <w:sz w:val="24"/>
              </w:rPr>
              <w:t>（决赛现场颁奖典礼氛围营造，配合教育厅相关工作人员及获奖者表彰氛围营造）</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100</w:t>
            </w:r>
            <w:r>
              <w:rPr>
                <w:rFonts w:ascii="仿宋" w:eastAsia="仿宋" w:hAnsi="仿宋" w:cs="仿宋" w:hint="eastAsia"/>
                <w:color w:val="000000"/>
                <w:kern w:val="0"/>
                <w:sz w:val="24"/>
                <w:lang w:bidi="ar"/>
              </w:rPr>
              <w:t>米</w:t>
            </w:r>
          </w:p>
          <w:p w:rsidR="00F33408" w:rsidRDefault="00CD4394">
            <w:pPr>
              <w:jc w:val="center"/>
              <w:rPr>
                <w:rFonts w:ascii="仿宋" w:eastAsia="仿宋" w:hAnsi="仿宋" w:cs="仿宋"/>
                <w:sz w:val="24"/>
              </w:rPr>
            </w:pPr>
            <w:r>
              <w:rPr>
                <w:rFonts w:ascii="仿宋" w:eastAsia="仿宋" w:hAnsi="仿宋" w:cs="仿宋" w:hint="eastAsia"/>
                <w:sz w:val="24"/>
              </w:rPr>
              <w:t>（依据决赛现场会场场馆中心及场地面积</w:t>
            </w:r>
            <w:r>
              <w:rPr>
                <w:rFonts w:ascii="仿宋" w:eastAsia="仿宋" w:hAnsi="仿宋" w:cs="仿宋" w:hint="eastAsia"/>
                <w:sz w:val="24"/>
              </w:rPr>
              <w:t>600</w:t>
            </w:r>
            <w:r>
              <w:rPr>
                <w:rFonts w:ascii="仿宋" w:eastAsia="仿宋" w:hAnsi="仿宋" w:cs="仿宋" w:hint="eastAsia"/>
                <w:sz w:val="24"/>
              </w:rPr>
              <w:t>平，舞台面积测算）</w:t>
            </w:r>
          </w:p>
        </w:tc>
      </w:tr>
      <w:tr w:rsidR="00F33408">
        <w:trPr>
          <w:trHeight w:val="70"/>
        </w:trPr>
        <w:tc>
          <w:tcPr>
            <w:tcW w:w="959"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36</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光束灯</w:t>
            </w:r>
          </w:p>
          <w:p w:rsidR="00F33408" w:rsidRDefault="00CD4394">
            <w:pPr>
              <w:pStyle w:val="a8"/>
              <w:rPr>
                <w:rFonts w:ascii="仿宋" w:eastAsia="仿宋" w:hAnsi="仿宋" w:cs="仿宋"/>
                <w:sz w:val="24"/>
              </w:rPr>
            </w:pPr>
            <w:r>
              <w:rPr>
                <w:rFonts w:ascii="仿宋" w:eastAsia="仿宋" w:hAnsi="仿宋" w:cs="仿宋" w:hint="eastAsia"/>
                <w:sz w:val="24"/>
              </w:rPr>
              <w:t>（决赛现场颁奖典礼氛围营造，配合教育厅</w:t>
            </w:r>
            <w:r>
              <w:rPr>
                <w:rFonts w:ascii="仿宋" w:eastAsia="仿宋" w:hAnsi="仿宋" w:cs="仿宋" w:hint="eastAsia"/>
                <w:sz w:val="24"/>
              </w:rPr>
              <w:lastRenderedPageBreak/>
              <w:t>相关工作人员及获奖者表彰氛围营造）</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40</w:t>
            </w:r>
            <w:r>
              <w:rPr>
                <w:rFonts w:ascii="仿宋" w:eastAsia="仿宋" w:hAnsi="仿宋" w:cs="仿宋" w:hint="eastAsia"/>
                <w:color w:val="000000"/>
                <w:kern w:val="0"/>
                <w:sz w:val="24"/>
                <w:lang w:bidi="ar"/>
              </w:rPr>
              <w:t>盏</w:t>
            </w:r>
          </w:p>
          <w:p w:rsidR="00F33408" w:rsidRDefault="00CD4394">
            <w:pPr>
              <w:pStyle w:val="a8"/>
              <w:jc w:val="center"/>
              <w:rPr>
                <w:rFonts w:ascii="仿宋" w:eastAsia="仿宋" w:hAnsi="仿宋" w:cs="仿宋"/>
                <w:sz w:val="24"/>
              </w:rPr>
            </w:pPr>
            <w:r>
              <w:rPr>
                <w:rFonts w:ascii="仿宋" w:eastAsia="仿宋" w:hAnsi="仿宋" w:cs="仿宋" w:hint="eastAsia"/>
                <w:color w:val="000000"/>
                <w:kern w:val="0"/>
                <w:sz w:val="24"/>
                <w:lang w:bidi="ar"/>
              </w:rPr>
              <w:t>（铝架上悬挂光束灯，依据往届大赛现场布置所需测算）</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37</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br/>
            </w:r>
            <w:r>
              <w:rPr>
                <w:rFonts w:ascii="仿宋" w:eastAsia="仿宋" w:hAnsi="仿宋" w:cs="仿宋" w:hint="eastAsia"/>
                <w:sz w:val="24"/>
              </w:rPr>
              <w:t>摇头灯</w:t>
            </w:r>
          </w:p>
          <w:p w:rsidR="00F33408" w:rsidRDefault="00CD4394">
            <w:pPr>
              <w:pStyle w:val="a8"/>
              <w:rPr>
                <w:rFonts w:ascii="仿宋" w:eastAsia="仿宋" w:hAnsi="仿宋" w:cs="仿宋"/>
                <w:sz w:val="24"/>
              </w:rPr>
            </w:pPr>
            <w:r>
              <w:rPr>
                <w:rFonts w:ascii="仿宋" w:eastAsia="仿宋" w:hAnsi="仿宋" w:cs="仿宋" w:hint="eastAsia"/>
                <w:sz w:val="24"/>
              </w:rPr>
              <w:t>（决赛现场颁奖典礼氛围营造，配合教育厅相关工作人员及获奖者表彰氛围营造）</w:t>
            </w: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40</w:t>
            </w:r>
            <w:r>
              <w:rPr>
                <w:rFonts w:ascii="仿宋" w:eastAsia="仿宋" w:hAnsi="仿宋" w:cs="仿宋" w:hint="eastAsia"/>
                <w:color w:val="000000"/>
                <w:kern w:val="0"/>
                <w:sz w:val="24"/>
                <w:lang w:bidi="ar"/>
              </w:rPr>
              <w:t>盏</w:t>
            </w:r>
          </w:p>
          <w:p w:rsidR="00F33408" w:rsidRDefault="00CD4394">
            <w:pPr>
              <w:pStyle w:val="a8"/>
              <w:jc w:val="center"/>
              <w:rPr>
                <w:rFonts w:ascii="仿宋" w:eastAsia="仿宋" w:hAnsi="仿宋" w:cs="仿宋"/>
                <w:sz w:val="24"/>
              </w:rPr>
            </w:pPr>
            <w:r>
              <w:rPr>
                <w:rFonts w:ascii="仿宋" w:eastAsia="仿宋" w:hAnsi="仿宋" w:cs="仿宋" w:hint="eastAsia"/>
                <w:color w:val="000000"/>
                <w:kern w:val="0"/>
                <w:sz w:val="24"/>
                <w:lang w:bidi="ar"/>
              </w:rPr>
              <w:t>（铝架上悬挂摇头灯，依据往届大赛现场布置所需测算）</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38</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面光灯</w:t>
            </w:r>
          </w:p>
          <w:p w:rsidR="00F33408" w:rsidRDefault="00CD4394">
            <w:pPr>
              <w:pStyle w:val="a8"/>
              <w:rPr>
                <w:rFonts w:ascii="仿宋" w:eastAsia="仿宋" w:hAnsi="仿宋" w:cs="仿宋"/>
                <w:sz w:val="24"/>
              </w:rPr>
            </w:pPr>
            <w:r>
              <w:rPr>
                <w:rFonts w:ascii="仿宋" w:eastAsia="仿宋" w:hAnsi="仿宋" w:cs="仿宋" w:hint="eastAsia"/>
                <w:sz w:val="24"/>
              </w:rPr>
              <w:t>（决赛现场颁奖典礼氛围营造，配合教育厅相关工作人员及获奖者表彰氛围营造）</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60</w:t>
            </w:r>
            <w:r>
              <w:rPr>
                <w:rFonts w:ascii="仿宋" w:eastAsia="仿宋" w:hAnsi="仿宋" w:cs="仿宋" w:hint="eastAsia"/>
                <w:color w:val="000000"/>
                <w:kern w:val="0"/>
                <w:sz w:val="24"/>
                <w:lang w:bidi="ar"/>
              </w:rPr>
              <w:t>盏</w:t>
            </w:r>
          </w:p>
          <w:p w:rsidR="00F33408" w:rsidRDefault="00CD4394">
            <w:pPr>
              <w:pStyle w:val="a8"/>
              <w:jc w:val="center"/>
              <w:rPr>
                <w:rFonts w:ascii="仿宋" w:eastAsia="仿宋" w:hAnsi="仿宋" w:cs="仿宋"/>
                <w:sz w:val="24"/>
              </w:rPr>
            </w:pPr>
            <w:r>
              <w:rPr>
                <w:rFonts w:ascii="仿宋" w:eastAsia="仿宋" w:hAnsi="仿宋" w:cs="仿宋" w:hint="eastAsia"/>
                <w:color w:val="000000"/>
                <w:kern w:val="0"/>
                <w:sz w:val="24"/>
                <w:lang w:bidi="ar"/>
              </w:rPr>
              <w:t>（铝架上悬挂面光灯，依据往届大赛现场布置所需测算）</w:t>
            </w:r>
          </w:p>
        </w:tc>
      </w:tr>
      <w:tr w:rsidR="00F33408">
        <w:trPr>
          <w:trHeight w:val="70"/>
        </w:trPr>
        <w:tc>
          <w:tcPr>
            <w:tcW w:w="959"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rPr>
                <w:rFonts w:ascii="仿宋" w:eastAsia="仿宋" w:hAnsi="仿宋"/>
                <w:sz w:val="24"/>
              </w:rPr>
            </w:pPr>
            <w:r>
              <w:rPr>
                <w:rFonts w:ascii="仿宋" w:eastAsia="仿宋" w:hAnsi="仿宋" w:hint="eastAsia"/>
                <w:sz w:val="24"/>
              </w:rPr>
              <w:t>39</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F33408">
            <w:pPr>
              <w:pStyle w:val="1"/>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t>决赛颁奖现场和分会场氛围营造</w:t>
            </w:r>
          </w:p>
        </w:tc>
        <w:tc>
          <w:tcPr>
            <w:tcW w:w="1475" w:type="dxa"/>
          </w:tcPr>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both"/>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240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40</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lastRenderedPageBreak/>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rPr>
                <w:rFonts w:cs="仿宋"/>
              </w:rPr>
            </w:pPr>
            <w:r>
              <w:rPr>
                <w:rFonts w:cs="仿宋" w:hint="eastAsia"/>
              </w:rPr>
              <w:t>（每轮内容及时间</w:t>
            </w:r>
            <w:r>
              <w:rPr>
                <w:rFonts w:cs="仿宋" w:hint="eastAsia"/>
              </w:rPr>
              <w:t>/</w:t>
            </w:r>
            <w:r>
              <w:rPr>
                <w:rFonts w:cs="仿宋" w:hint="eastAsia"/>
              </w:rPr>
              <w:t>地点不同</w:t>
            </w:r>
            <w:r>
              <w:rPr>
                <w:rFonts w:cs="仿宋" w:hint="eastAsia"/>
              </w:rPr>
              <w:t>/</w:t>
            </w:r>
            <w:r>
              <w:rPr>
                <w:rFonts w:cs="仿宋" w:hint="eastAsia"/>
              </w:rPr>
              <w:t>指引路标</w:t>
            </w:r>
            <w:r>
              <w:rPr>
                <w:rFonts w:cs="仿宋" w:hint="eastAsia"/>
              </w:rPr>
              <w:t>/</w:t>
            </w:r>
            <w:r>
              <w:rPr>
                <w:rFonts w:cs="仿宋" w:hint="eastAsia"/>
              </w:rPr>
              <w:t>氛围营造所需）</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20</w:t>
            </w:r>
            <w:r>
              <w:rPr>
                <w:rFonts w:ascii="仿宋" w:eastAsia="仿宋" w:hAnsi="仿宋" w:cs="仿宋" w:hint="eastAsia"/>
                <w:color w:val="000000"/>
                <w:kern w:val="0"/>
                <w:sz w:val="24"/>
                <w:lang w:bidi="ar"/>
              </w:rPr>
              <w:t>套</w:t>
            </w:r>
          </w:p>
          <w:p w:rsidR="00F33408" w:rsidRDefault="00CD4394">
            <w:pPr>
              <w:pStyle w:val="1"/>
              <w:ind w:firstLine="0"/>
              <w:rPr>
                <w:rFonts w:ascii="仿宋" w:eastAsia="仿宋" w:hAnsi="仿宋" w:cs="仿宋"/>
                <w:sz w:val="24"/>
              </w:rPr>
            </w:pPr>
            <w:r>
              <w:rPr>
                <w:rFonts w:ascii="仿宋" w:eastAsia="仿宋" w:hAnsi="仿宋" w:cs="仿宋" w:hint="eastAsia"/>
                <w:color w:val="000000"/>
                <w:kern w:val="0"/>
                <w:sz w:val="24"/>
                <w:lang w:bidi="ar"/>
              </w:rPr>
              <w:lastRenderedPageBreak/>
              <w:t>（指定校内沿途关键点位设置指示牌）</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lastRenderedPageBreak/>
              <w:t>41</w:t>
            </w:r>
          </w:p>
        </w:tc>
        <w:tc>
          <w:tcPr>
            <w:tcW w:w="1893"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项目展示</w:t>
            </w:r>
          </w:p>
          <w:p w:rsidR="00F33408" w:rsidRDefault="00CD4394">
            <w:pPr>
              <w:pStyle w:val="1"/>
              <w:ind w:firstLine="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30</w:t>
            </w:r>
            <w:r>
              <w:rPr>
                <w:rFonts w:ascii="仿宋" w:eastAsia="仿宋" w:hAnsi="仿宋" w:cs="仿宋" w:hint="eastAsia"/>
                <w:sz w:val="24"/>
              </w:rPr>
              <w:t>强选手风采介绍，大赛介绍，参赛师资项目展示）</w:t>
            </w:r>
          </w:p>
        </w:tc>
        <w:tc>
          <w:tcPr>
            <w:tcW w:w="1475" w:type="dxa"/>
          </w:tcPr>
          <w:p w:rsidR="00F33408" w:rsidRDefault="00F33408">
            <w:pPr>
              <w:pStyle w:val="a4"/>
              <w:ind w:firstLineChars="0" w:firstLine="0"/>
              <w:jc w:val="center"/>
              <w:rPr>
                <w:rFonts w:cs="仿宋"/>
              </w:rPr>
            </w:pPr>
          </w:p>
          <w:p w:rsidR="00F33408" w:rsidRDefault="00F33408">
            <w:pPr>
              <w:pStyle w:val="a4"/>
              <w:ind w:firstLineChars="0" w:firstLine="0"/>
              <w:jc w:val="center"/>
              <w:rPr>
                <w:rFonts w:cs="仿宋"/>
              </w:rPr>
            </w:pPr>
          </w:p>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140</w:t>
            </w:r>
            <w:r>
              <w:rPr>
                <w:rFonts w:ascii="仿宋" w:eastAsia="仿宋" w:hAnsi="仿宋" w:cs="仿宋" w:hint="eastAsia"/>
                <w:color w:val="000000"/>
                <w:kern w:val="0"/>
                <w:sz w:val="24"/>
                <w:lang w:bidi="ar"/>
              </w:rPr>
              <w:t>平方米</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42</w:t>
            </w:r>
          </w:p>
        </w:tc>
        <w:tc>
          <w:tcPr>
            <w:tcW w:w="1893"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证书制作费</w:t>
            </w:r>
          </w:p>
        </w:tc>
        <w:tc>
          <w:tcPr>
            <w:tcW w:w="1475" w:type="dxa"/>
          </w:tcPr>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100</w:t>
            </w:r>
            <w:r>
              <w:rPr>
                <w:rFonts w:ascii="仿宋" w:eastAsia="仿宋" w:hAnsi="仿宋" w:cs="仿宋" w:hint="eastAsia"/>
                <w:color w:val="000000"/>
                <w:kern w:val="0"/>
                <w:sz w:val="24"/>
                <w:lang w:bidi="ar"/>
              </w:rPr>
              <w:t>本</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43</w:t>
            </w:r>
          </w:p>
        </w:tc>
        <w:tc>
          <w:tcPr>
            <w:tcW w:w="1893"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矿泉水</w:t>
            </w:r>
          </w:p>
        </w:tc>
        <w:tc>
          <w:tcPr>
            <w:tcW w:w="1475" w:type="dxa"/>
          </w:tcPr>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2000</w:t>
            </w:r>
            <w:r>
              <w:rPr>
                <w:rFonts w:ascii="仿宋" w:eastAsia="仿宋" w:hAnsi="仿宋" w:cs="仿宋" w:hint="eastAsia"/>
                <w:color w:val="000000"/>
                <w:kern w:val="0"/>
                <w:sz w:val="24"/>
                <w:lang w:bidi="ar"/>
              </w:rPr>
              <w:t>瓶（</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轮总数）</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44</w:t>
            </w:r>
          </w:p>
        </w:tc>
        <w:tc>
          <w:tcPr>
            <w:tcW w:w="1893"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摄像师</w:t>
            </w:r>
          </w:p>
        </w:tc>
        <w:tc>
          <w:tcPr>
            <w:tcW w:w="1475" w:type="dxa"/>
          </w:tcPr>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F33408">
            <w:pPr>
              <w:widowControl/>
              <w:jc w:val="center"/>
              <w:textAlignment w:val="center"/>
              <w:rPr>
                <w:rFonts w:ascii="仿宋" w:eastAsia="仿宋" w:hAnsi="仿宋" w:cs="仿宋"/>
                <w:color w:val="000000"/>
                <w:kern w:val="0"/>
                <w:sz w:val="24"/>
                <w:lang w:bidi="ar"/>
              </w:rPr>
            </w:pPr>
          </w:p>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项</w:t>
            </w:r>
          </w:p>
          <w:p w:rsidR="00F33408" w:rsidRDefault="00F33408">
            <w:pPr>
              <w:pStyle w:val="a8"/>
              <w:rPr>
                <w:rFonts w:ascii="仿宋" w:eastAsia="仿宋" w:hAnsi="仿宋" w:cs="仿宋"/>
                <w:sz w:val="24"/>
              </w:rPr>
            </w:pPr>
          </w:p>
        </w:tc>
      </w:tr>
      <w:tr w:rsidR="00F33408">
        <w:trPr>
          <w:trHeight w:val="489"/>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45</w:t>
            </w:r>
          </w:p>
        </w:tc>
        <w:tc>
          <w:tcPr>
            <w:tcW w:w="1893"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摄影师</w:t>
            </w:r>
          </w:p>
        </w:tc>
        <w:tc>
          <w:tcPr>
            <w:tcW w:w="1475" w:type="dxa"/>
          </w:tcPr>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人</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46</w:t>
            </w:r>
          </w:p>
        </w:tc>
        <w:tc>
          <w:tcPr>
            <w:tcW w:w="1893"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全程视频</w:t>
            </w: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创作制作</w:t>
            </w:r>
          </w:p>
        </w:tc>
        <w:tc>
          <w:tcPr>
            <w:tcW w:w="1475" w:type="dxa"/>
          </w:tcPr>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项</w:t>
            </w:r>
          </w:p>
          <w:p w:rsidR="00F33408" w:rsidRDefault="00CD4394">
            <w:pPr>
              <w:pStyle w:val="a8"/>
              <w:jc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轮</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个视频</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最终剪辑合成总风采视频）</w:t>
            </w:r>
          </w:p>
        </w:tc>
      </w:tr>
      <w:tr w:rsidR="00F33408">
        <w:trPr>
          <w:trHeight w:val="70"/>
        </w:trPr>
        <w:tc>
          <w:tcPr>
            <w:tcW w:w="959"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47</w:t>
            </w:r>
          </w:p>
        </w:tc>
        <w:tc>
          <w:tcPr>
            <w:tcW w:w="1893" w:type="dxa"/>
          </w:tcPr>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设计费</w:t>
            </w:r>
          </w:p>
        </w:tc>
        <w:tc>
          <w:tcPr>
            <w:tcW w:w="1475" w:type="dxa"/>
          </w:tcPr>
          <w:p w:rsidR="00F33408" w:rsidRDefault="00CD4394">
            <w:pPr>
              <w:pStyle w:val="a4"/>
              <w:ind w:firstLineChars="0" w:firstLine="0"/>
              <w:jc w:val="center"/>
              <w:rPr>
                <w:rFonts w:cs="仿宋"/>
              </w:rPr>
            </w:pPr>
            <w:r>
              <w:rPr>
                <w:rFonts w:cs="仿宋" w:hint="eastAsia"/>
              </w:rPr>
              <w:t>采购人</w:t>
            </w:r>
          </w:p>
          <w:p w:rsidR="00F33408" w:rsidRDefault="00CD4394">
            <w:pPr>
              <w:pStyle w:val="a4"/>
              <w:ind w:firstLineChars="0" w:firstLine="0"/>
              <w:jc w:val="center"/>
              <w:rPr>
                <w:rFonts w:cs="仿宋"/>
              </w:rPr>
            </w:pPr>
            <w:r>
              <w:rPr>
                <w:rFonts w:cs="仿宋" w:hint="eastAsia"/>
              </w:rPr>
              <w:t>指定时间</w:t>
            </w:r>
          </w:p>
        </w:tc>
        <w:tc>
          <w:tcPr>
            <w:tcW w:w="4178" w:type="dxa"/>
            <w:vAlign w:val="center"/>
          </w:tcPr>
          <w:p w:rsidR="00F33408" w:rsidRDefault="00CD4394">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项</w:t>
            </w:r>
          </w:p>
          <w:p w:rsidR="00F33408" w:rsidRDefault="00CD4394">
            <w:pPr>
              <w:widowControl/>
              <w:jc w:val="center"/>
              <w:textAlignment w:val="center"/>
              <w:rPr>
                <w:rFonts w:ascii="仿宋" w:eastAsia="仿宋" w:hAnsi="仿宋" w:cs="仿宋"/>
                <w:sz w:val="24"/>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轮全程所有美化</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设计）</w:t>
            </w:r>
          </w:p>
        </w:tc>
      </w:tr>
    </w:tbl>
    <w:p w:rsidR="00F33408" w:rsidRDefault="00CD4394">
      <w:pPr>
        <w:spacing w:line="560" w:lineRule="exact"/>
        <w:rPr>
          <w:rFonts w:ascii="仿宋" w:eastAsia="仿宋" w:hAnsi="仿宋"/>
          <w:b/>
          <w:sz w:val="32"/>
          <w:szCs w:val="32"/>
        </w:rPr>
      </w:pPr>
      <w:r>
        <w:rPr>
          <w:rFonts w:ascii="仿宋" w:eastAsia="仿宋" w:hAnsi="仿宋" w:hint="eastAsia"/>
          <w:b/>
          <w:sz w:val="32"/>
          <w:szCs w:val="32"/>
        </w:rPr>
        <w:t>三、技术</w:t>
      </w:r>
      <w:r>
        <w:rPr>
          <w:rFonts w:ascii="仿宋" w:eastAsia="仿宋" w:hAnsi="仿宋" w:hint="eastAsia"/>
          <w:b/>
          <w:sz w:val="32"/>
          <w:szCs w:val="32"/>
        </w:rPr>
        <w:t>/</w:t>
      </w:r>
      <w:r>
        <w:rPr>
          <w:rFonts w:ascii="仿宋" w:eastAsia="仿宋" w:hAnsi="仿宋" w:hint="eastAsia"/>
          <w:b/>
          <w:sz w:val="32"/>
          <w:szCs w:val="32"/>
        </w:rPr>
        <w:t>服务标准与要求</w:t>
      </w:r>
    </w:p>
    <w:p w:rsidR="00F33408" w:rsidRDefault="00CD4394">
      <w:pPr>
        <w:pStyle w:val="a4"/>
      </w:pPr>
      <w:r>
        <w:rPr>
          <w:rFonts w:hint="eastAsia"/>
        </w:rPr>
        <w:t>（一）（标的名称：第四届江西省大学生创新大赛暨第二届职业生涯规划大赛</w:t>
      </w:r>
      <w:r>
        <w:rPr>
          <w:rFonts w:hint="eastAsia"/>
        </w:rPr>
        <w:lastRenderedPageBreak/>
        <w:t>指导教师技能培训及展示活动服务采购项目）（数量：</w:t>
      </w:r>
      <w:r>
        <w:rPr>
          <w:rFonts w:hint="eastAsia"/>
        </w:rPr>
        <w:t>5</w:t>
      </w:r>
      <w:r>
        <w:rPr>
          <w:rFonts w:hint="eastAsia"/>
        </w:rPr>
        <w:t>轮活动）</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217"/>
        <w:gridCol w:w="2039"/>
        <w:gridCol w:w="4111"/>
      </w:tblGrid>
      <w:tr w:rsidR="00F33408">
        <w:trPr>
          <w:trHeight w:val="70"/>
        </w:trPr>
        <w:tc>
          <w:tcPr>
            <w:tcW w:w="821" w:type="dxa"/>
            <w:vAlign w:val="center"/>
          </w:tcPr>
          <w:p w:rsidR="00F33408" w:rsidRDefault="00CD4394">
            <w:pPr>
              <w:pStyle w:val="a4"/>
              <w:ind w:firstLineChars="0" w:firstLine="0"/>
            </w:pPr>
            <w:r>
              <w:rPr>
                <w:rFonts w:hint="eastAsia"/>
              </w:rPr>
              <w:t>序号</w:t>
            </w:r>
          </w:p>
        </w:tc>
        <w:tc>
          <w:tcPr>
            <w:tcW w:w="1217" w:type="dxa"/>
            <w:vAlign w:val="center"/>
          </w:tcPr>
          <w:p w:rsidR="00F33408" w:rsidRDefault="00CD4394">
            <w:pPr>
              <w:pStyle w:val="a4"/>
            </w:pPr>
            <w:r>
              <w:rPr>
                <w:rFonts w:hint="eastAsia"/>
              </w:rPr>
              <w:t>重要性</w:t>
            </w:r>
          </w:p>
        </w:tc>
        <w:tc>
          <w:tcPr>
            <w:tcW w:w="2039" w:type="dxa"/>
            <w:vAlign w:val="center"/>
          </w:tcPr>
          <w:p w:rsidR="00F33408" w:rsidRDefault="00CD4394">
            <w:pPr>
              <w:pStyle w:val="a4"/>
            </w:pPr>
            <w:r>
              <w:rPr>
                <w:rFonts w:hint="eastAsia"/>
              </w:rPr>
              <w:t>指标项</w:t>
            </w:r>
          </w:p>
        </w:tc>
        <w:tc>
          <w:tcPr>
            <w:tcW w:w="4111" w:type="dxa"/>
            <w:vAlign w:val="center"/>
          </w:tcPr>
          <w:p w:rsidR="00F33408" w:rsidRDefault="00CD4394">
            <w:pPr>
              <w:pStyle w:val="a4"/>
            </w:pPr>
            <w:r>
              <w:rPr>
                <w:rFonts w:hint="eastAsia"/>
              </w:rPr>
              <w:t>指标要求</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300</w:t>
            </w:r>
            <w:r>
              <w:rPr>
                <w:rFonts w:ascii="仿宋" w:eastAsia="仿宋" w:hAnsi="仿宋" w:cs="仿宋" w:hint="eastAsia"/>
                <w:sz w:val="24"/>
              </w:rPr>
              <w:t>人晋级</w:t>
            </w:r>
            <w:r>
              <w:rPr>
                <w:rFonts w:ascii="仿宋" w:eastAsia="仿宋" w:hAnsi="仿宋" w:cs="仿宋" w:hint="eastAsia"/>
                <w:sz w:val="24"/>
              </w:rPr>
              <w:t>100</w:t>
            </w:r>
            <w:r>
              <w:rPr>
                <w:rFonts w:ascii="仿宋" w:eastAsia="仿宋" w:hAnsi="仿宋" w:cs="仿宋" w:hint="eastAsia"/>
                <w:sz w:val="24"/>
              </w:rPr>
              <w:t>人（</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（参与人员为被考核人员</w:t>
            </w:r>
            <w:r>
              <w:rPr>
                <w:rFonts w:ascii="仿宋" w:eastAsia="仿宋" w:hAnsi="仿宋" w:cs="仿宋" w:hint="eastAsia"/>
                <w:sz w:val="24"/>
              </w:rPr>
              <w:t>300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p w:rsidR="00F33408" w:rsidRDefault="00CD4394">
            <w:pPr>
              <w:adjustRightInd w:val="0"/>
              <w:spacing w:line="312" w:lineRule="atLeast"/>
              <w:ind w:firstLineChars="100" w:firstLine="240"/>
              <w:textAlignment w:val="baseline"/>
            </w:pPr>
            <w:r>
              <w:rPr>
                <w:rFonts w:ascii="仿宋" w:eastAsia="仿宋" w:hAnsi="仿宋" w:cs="仿宋" w:hint="eastAsia"/>
                <w:sz w:val="24"/>
              </w:rPr>
              <w:t>电脑租赁</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、配置：</w:t>
            </w:r>
            <w:r>
              <w:rPr>
                <w:rFonts w:ascii="仿宋" w:eastAsia="仿宋" w:hAnsi="仿宋" w:cs="仿宋" w:hint="eastAsia"/>
                <w:sz w:val="24"/>
              </w:rPr>
              <w:t>I5/8G</w:t>
            </w:r>
            <w:r>
              <w:rPr>
                <w:rFonts w:ascii="仿宋" w:eastAsia="仿宋" w:hAnsi="仿宋" w:cs="仿宋" w:hint="eastAsia"/>
                <w:sz w:val="24"/>
              </w:rPr>
              <w:t>内存</w:t>
            </w:r>
            <w:r>
              <w:rPr>
                <w:rFonts w:ascii="仿宋" w:eastAsia="仿宋" w:hAnsi="仿宋" w:cs="仿宋" w:hint="eastAsia"/>
                <w:sz w:val="24"/>
              </w:rPr>
              <w:t>/120G</w:t>
            </w:r>
            <w:r>
              <w:rPr>
                <w:rFonts w:ascii="仿宋" w:eastAsia="仿宋" w:hAnsi="仿宋" w:cs="仿宋" w:hint="eastAsia"/>
                <w:sz w:val="24"/>
              </w:rPr>
              <w:t>固态独显。</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、含网络布置、保障，含有线网络链接访问学习和考核系统。</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2</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pStyle w:val="Default"/>
              <w:rPr>
                <w:rFonts w:ascii="仿宋" w:eastAsia="仿宋" w:hAnsi="仿宋" w:cs="仿宋"/>
              </w:rPr>
            </w:pPr>
            <w:r>
              <w:rPr>
                <w:rFonts w:ascii="仿宋" w:eastAsia="仿宋" w:hAnsi="仿宋" w:cs="仿宋" w:hint="eastAsia"/>
              </w:rPr>
              <w:t>在线学习资源</w:t>
            </w:r>
          </w:p>
          <w:p w:rsidR="00F33408" w:rsidRDefault="00CD4394">
            <w:pPr>
              <w:pStyle w:val="Default"/>
            </w:pPr>
            <w:r>
              <w:rPr>
                <w:rFonts w:ascii="仿宋" w:eastAsia="仿宋" w:hAnsi="仿宋" w:cs="仿宋" w:hint="eastAsia"/>
              </w:rPr>
              <w:t>（使用人员为全省参赛师资及学生团队，预计</w:t>
            </w:r>
            <w:r>
              <w:rPr>
                <w:rFonts w:ascii="仿宋" w:eastAsia="仿宋" w:hAnsi="仿宋" w:cs="仿宋" w:hint="eastAsia"/>
              </w:rPr>
              <w:t>500</w:t>
            </w:r>
            <w:r>
              <w:rPr>
                <w:rFonts w:ascii="仿宋" w:eastAsia="仿宋" w:hAnsi="仿宋" w:cs="仿宋" w:hint="eastAsia"/>
              </w:rPr>
              <w:t>个教师及</w:t>
            </w:r>
            <w:r>
              <w:rPr>
                <w:rFonts w:ascii="仿宋" w:eastAsia="仿宋" w:hAnsi="仿宋" w:cs="仿宋" w:hint="eastAsia"/>
              </w:rPr>
              <w:t>4500</w:t>
            </w:r>
            <w:r>
              <w:rPr>
                <w:rFonts w:ascii="仿宋" w:eastAsia="仿宋" w:hAnsi="仿宋" w:cs="仿宋" w:hint="eastAsia"/>
              </w:rPr>
              <w:t>位学生使用）</w:t>
            </w:r>
          </w:p>
        </w:tc>
        <w:tc>
          <w:tcPr>
            <w:tcW w:w="4111"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、提供大赛最新创新大赛金奖案例资源</w:t>
            </w:r>
            <w:r>
              <w:rPr>
                <w:rFonts w:ascii="仿宋" w:eastAsia="仿宋" w:hAnsi="仿宋" w:cs="仿宋" w:hint="eastAsia"/>
                <w:sz w:val="24"/>
              </w:rPr>
              <w:t>（</w:t>
            </w:r>
            <w:r>
              <w:rPr>
                <w:rFonts w:ascii="仿宋" w:eastAsia="仿宋" w:hAnsi="仿宋" w:cs="仿宋" w:hint="eastAsia"/>
                <w:sz w:val="24"/>
              </w:rPr>
              <w:t>；</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、提供大赛最新要点解析；</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、提供大赛最新评审规则解析；</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、提供大赛最新备赛技巧解析</w:t>
            </w:r>
          </w:p>
          <w:p w:rsidR="00F33408" w:rsidRDefault="00CD4394">
            <w:pPr>
              <w:pStyle w:val="a4"/>
              <w:ind w:firstLineChars="0" w:firstLine="0"/>
              <w:rPr>
                <w:rFonts w:cs="仿宋"/>
              </w:rPr>
            </w:pPr>
            <w:r>
              <w:rPr>
                <w:rFonts w:cs="仿宋" w:hint="eastAsia"/>
              </w:rPr>
              <w:t>5</w:t>
            </w:r>
            <w:r>
              <w:rPr>
                <w:rFonts w:cs="仿宋" w:hint="eastAsia"/>
              </w:rPr>
              <w:t>、提供大赛最新相关学习网课，网页端</w:t>
            </w:r>
            <w:r>
              <w:rPr>
                <w:rFonts w:cs="仿宋" w:hint="eastAsia"/>
              </w:rPr>
              <w:t>+app</w:t>
            </w:r>
            <w:r>
              <w:rPr>
                <w:rFonts w:cs="仿宋" w:hint="eastAsia"/>
              </w:rPr>
              <w:t>端学习</w:t>
            </w:r>
            <w:r>
              <w:rPr>
                <w:rFonts w:cs="仿宋" w:hint="eastAsia"/>
              </w:rPr>
              <w:t>；</w:t>
            </w:r>
          </w:p>
          <w:p w:rsidR="00F33408" w:rsidRDefault="00CD4394">
            <w:pPr>
              <w:pStyle w:val="Default"/>
            </w:pPr>
            <w:r>
              <w:rPr>
                <w:rFonts w:ascii="仿宋" w:eastAsia="仿宋" w:hAnsi="仿宋" w:cs="仿宋" w:hint="eastAsia"/>
                <w:color w:val="auto"/>
                <w:lang w:bidi="zh-CN"/>
              </w:rPr>
              <w:t>6</w:t>
            </w:r>
            <w:r>
              <w:rPr>
                <w:rFonts w:ascii="仿宋" w:eastAsia="仿宋" w:hAnsi="仿宋" w:cs="仿宋" w:hint="eastAsia"/>
                <w:color w:val="auto"/>
                <w:lang w:bidi="zh-CN"/>
              </w:rPr>
              <w:t>、以上内容需</w:t>
            </w:r>
            <w:r>
              <w:rPr>
                <w:rFonts w:ascii="仿宋" w:eastAsia="仿宋" w:hAnsi="仿宋" w:cs="仿宋" w:hint="eastAsia"/>
              </w:rPr>
              <w:t>包含中国国际大学生创新大赛（</w:t>
            </w:r>
            <w:r>
              <w:rPr>
                <w:rFonts w:ascii="仿宋" w:eastAsia="仿宋" w:hAnsi="仿宋" w:cs="仿宋" w:hint="eastAsia"/>
              </w:rPr>
              <w:t>2024</w:t>
            </w:r>
            <w:r>
              <w:rPr>
                <w:rFonts w:ascii="仿宋" w:eastAsia="仿宋" w:hAnsi="仿宋" w:cs="仿宋" w:hint="eastAsia"/>
              </w:rPr>
              <w:t>）最新内容。</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3</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pPr>
            <w:r>
              <w:rPr>
                <w:rFonts w:ascii="仿宋" w:eastAsia="仿宋" w:hAnsi="仿宋" w:cs="仿宋" w:hint="eastAsia"/>
                <w:color w:val="000000"/>
                <w:kern w:val="0"/>
                <w:sz w:val="24"/>
                <w:lang w:bidi="ar"/>
              </w:rPr>
              <w:t>（不同批次，不同专家，专家不重复邀请）</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、专车接送全国各地非同行含培训</w:t>
            </w:r>
            <w:r>
              <w:rPr>
                <w:rFonts w:ascii="仿宋" w:eastAsia="仿宋" w:hAnsi="仿宋" w:cs="仿宋" w:hint="eastAsia"/>
                <w:sz w:val="24"/>
              </w:rPr>
              <w:t>/</w:t>
            </w:r>
            <w:r>
              <w:rPr>
                <w:rFonts w:ascii="仿宋" w:eastAsia="仿宋" w:hAnsi="仿宋" w:cs="仿宋" w:hint="eastAsia"/>
                <w:sz w:val="24"/>
              </w:rPr>
              <w:t>考核期间专家往返交通；</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、机场、火车站接送至指定地点以及培训考核期间，轮训考核交通。</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4</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CD4394">
            <w:pPr>
              <w:adjustRightInd w:val="0"/>
              <w:spacing w:line="312" w:lineRule="atLeast"/>
              <w:textAlignment w:val="baseline"/>
            </w:pPr>
            <w:r>
              <w:rPr>
                <w:rFonts w:ascii="仿宋" w:eastAsia="仿宋" w:hAnsi="仿宋" w:cs="仿宋" w:hint="eastAsia"/>
                <w:sz w:val="24"/>
              </w:rPr>
              <w:t>（省教育厅指定</w:t>
            </w:r>
            <w:r>
              <w:rPr>
                <w:rFonts w:ascii="仿宋" w:eastAsia="仿宋" w:hAnsi="仿宋" w:cs="仿宋" w:hint="eastAsia"/>
                <w:sz w:val="24"/>
              </w:rPr>
              <w:t>地点</w:t>
            </w:r>
            <w:r>
              <w:rPr>
                <w:rFonts w:ascii="仿宋" w:eastAsia="仿宋" w:hAnsi="仿宋" w:cs="仿宋" w:hint="eastAsia"/>
                <w:sz w:val="24"/>
              </w:rPr>
              <w:t>氛围营造，大赛指示）</w:t>
            </w:r>
          </w:p>
        </w:tc>
        <w:tc>
          <w:tcPr>
            <w:tcW w:w="4111"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主题</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氛围制造</w:t>
            </w:r>
            <w:r>
              <w:rPr>
                <w:rFonts w:ascii="仿宋" w:eastAsia="仿宋" w:hAnsi="仿宋" w:cs="仿宋" w:hint="eastAsia"/>
                <w:sz w:val="24"/>
              </w:rPr>
              <w:t>6</w:t>
            </w:r>
            <w:r>
              <w:rPr>
                <w:rFonts w:ascii="仿宋" w:eastAsia="仿宋" w:hAnsi="仿宋" w:cs="仿宋" w:hint="eastAsia"/>
                <w:sz w:val="24"/>
              </w:rPr>
              <w:t>个桁架共</w:t>
            </w:r>
            <w:r>
              <w:rPr>
                <w:rFonts w:ascii="仿宋" w:eastAsia="仿宋" w:hAnsi="仿宋" w:cs="仿宋" w:hint="eastAsia"/>
                <w:sz w:val="24"/>
              </w:rPr>
              <w:t>8</w:t>
            </w:r>
            <w:r>
              <w:rPr>
                <w:rFonts w:ascii="仿宋" w:eastAsia="仿宋" w:hAnsi="仿宋" w:cs="仿宋" w:hint="eastAsia"/>
                <w:sz w:val="24"/>
              </w:rPr>
              <w:t>个，地址位于省教育厅指定</w:t>
            </w:r>
            <w:r>
              <w:rPr>
                <w:rFonts w:ascii="仿宋" w:eastAsia="仿宋" w:hAnsi="仿宋" w:cs="仿宋" w:hint="eastAsia"/>
                <w:sz w:val="24"/>
              </w:rPr>
              <w:t>地点</w:t>
            </w:r>
            <w:r>
              <w:rPr>
                <w:rFonts w:ascii="仿宋" w:eastAsia="仿宋" w:hAnsi="仿宋" w:cs="仿宋" w:hint="eastAsia"/>
                <w:sz w:val="24"/>
              </w:rPr>
              <w:t>沿途。</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、主题</w:t>
            </w:r>
            <w:r>
              <w:rPr>
                <w:rFonts w:ascii="仿宋" w:eastAsia="仿宋" w:hAnsi="仿宋" w:cs="仿宋" w:hint="eastAsia"/>
                <w:sz w:val="24"/>
              </w:rPr>
              <w:t>30</w:t>
            </w:r>
            <w:r>
              <w:rPr>
                <w:rFonts w:ascii="仿宋" w:eastAsia="仿宋" w:hAnsi="仿宋" w:cs="仿宋" w:hint="eastAsia"/>
                <w:sz w:val="24"/>
              </w:rPr>
              <w:t>平米</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30</w:t>
            </w:r>
            <w:r>
              <w:rPr>
                <w:rFonts w:ascii="仿宋" w:eastAsia="仿宋" w:hAnsi="仿宋" w:cs="仿宋" w:hint="eastAsia"/>
                <w:sz w:val="24"/>
              </w:rPr>
              <w:t>平米，省教育厅指定</w:t>
            </w:r>
            <w:r>
              <w:rPr>
                <w:rFonts w:ascii="仿宋" w:eastAsia="仿宋" w:hAnsi="仿宋" w:cs="仿宋" w:hint="eastAsia"/>
                <w:sz w:val="24"/>
              </w:rPr>
              <w:t>地点</w:t>
            </w:r>
            <w:r>
              <w:rPr>
                <w:rFonts w:ascii="仿宋" w:eastAsia="仿宋" w:hAnsi="仿宋" w:cs="仿宋" w:hint="eastAsia"/>
                <w:sz w:val="24"/>
              </w:rPr>
              <w:t>氛围营造，大赛指示沿途氛围</w:t>
            </w:r>
            <w:r>
              <w:rPr>
                <w:rFonts w:ascii="仿宋" w:eastAsia="仿宋" w:hAnsi="仿宋" w:cs="仿宋" w:hint="eastAsia"/>
                <w:sz w:val="24"/>
              </w:rPr>
              <w:t>6</w:t>
            </w:r>
            <w:r>
              <w:rPr>
                <w:rFonts w:ascii="仿宋" w:eastAsia="仿宋" w:hAnsi="仿宋" w:cs="仿宋" w:hint="eastAsia"/>
                <w:sz w:val="24"/>
              </w:rPr>
              <w:t>个</w:t>
            </w:r>
            <w:r>
              <w:rPr>
                <w:rFonts w:ascii="仿宋" w:eastAsia="仿宋" w:hAnsi="仿宋" w:cs="仿宋" w:hint="eastAsia"/>
                <w:sz w:val="24"/>
              </w:rPr>
              <w:t>30</w:t>
            </w:r>
            <w:r>
              <w:rPr>
                <w:rFonts w:ascii="仿宋" w:eastAsia="仿宋" w:hAnsi="仿宋" w:cs="仿宋" w:hint="eastAsia"/>
                <w:sz w:val="24"/>
              </w:rPr>
              <w:t>平米，铝合金</w:t>
            </w:r>
            <w:r>
              <w:rPr>
                <w:rFonts w:ascii="仿宋" w:eastAsia="仿宋" w:hAnsi="仿宋" w:cs="仿宋" w:hint="eastAsia"/>
                <w:sz w:val="24"/>
              </w:rPr>
              <w:t>+</w:t>
            </w:r>
            <w:r>
              <w:rPr>
                <w:rFonts w:ascii="仿宋" w:eastAsia="仿宋" w:hAnsi="仿宋" w:cs="仿宋" w:hint="eastAsia"/>
                <w:sz w:val="24"/>
              </w:rPr>
              <w:t>射灯；</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、尺寸：喷雾图像的尺寸与实际要求的屏幕尺寸一致；</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520</w:t>
            </w:r>
            <w:r>
              <w:rPr>
                <w:rFonts w:ascii="仿宋" w:eastAsia="仿宋" w:hAnsi="仿宋" w:cs="仿宋" w:hint="eastAsia"/>
                <w:sz w:val="24"/>
              </w:rPr>
              <w:t>型号喷绘布，</w:t>
            </w:r>
            <w:r>
              <w:rPr>
                <w:rFonts w:ascii="仿宋" w:eastAsia="仿宋" w:hAnsi="仿宋" w:cs="仿宋" w:hint="eastAsia"/>
                <w:sz w:val="24"/>
              </w:rPr>
              <w:t>UV</w:t>
            </w:r>
            <w:r>
              <w:rPr>
                <w:rFonts w:ascii="仿宋" w:eastAsia="仿宋" w:hAnsi="仿宋" w:cs="仿宋" w:hint="eastAsia"/>
                <w:sz w:val="24"/>
              </w:rPr>
              <w:t>打印工艺；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、分辨率不低于</w:t>
            </w:r>
            <w:r>
              <w:rPr>
                <w:rFonts w:ascii="仿宋" w:eastAsia="仿宋" w:hAnsi="仿宋" w:cs="仿宋" w:hint="eastAsia"/>
                <w:sz w:val="24"/>
              </w:rPr>
              <w:t>72dpi</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lastRenderedPageBreak/>
              <w:t>5</w:t>
            </w:r>
            <w:r>
              <w:rPr>
                <w:rFonts w:ascii="仿宋" w:eastAsia="仿宋" w:hAnsi="仿宋" w:cs="仿宋" w:hint="eastAsia"/>
                <w:sz w:val="24"/>
              </w:rPr>
              <w:t>、</w:t>
            </w:r>
            <w:r>
              <w:rPr>
                <w:rFonts w:ascii="仿宋" w:eastAsia="仿宋" w:hAnsi="仿宋" w:cs="仿宋" w:hint="eastAsia"/>
                <w:sz w:val="24"/>
              </w:rPr>
              <w:t>桁架单个尺寸</w:t>
            </w:r>
            <w:r>
              <w:rPr>
                <w:rFonts w:ascii="仿宋" w:eastAsia="仿宋" w:hAnsi="仿宋" w:cs="仿宋" w:hint="eastAsia"/>
                <w:sz w:val="24"/>
              </w:rPr>
              <w:t>2</w:t>
            </w:r>
            <w:r>
              <w:rPr>
                <w:rFonts w:ascii="仿宋" w:eastAsia="仿宋" w:hAnsi="仿宋" w:cs="仿宋" w:hint="eastAsia"/>
                <w:sz w:val="24"/>
              </w:rPr>
              <w:t>50mm*250mm</w:t>
            </w:r>
            <w:r>
              <w:rPr>
                <w:rFonts w:ascii="仿宋" w:eastAsia="仿宋" w:hAnsi="仿宋" w:cs="仿宋" w:hint="eastAsia"/>
                <w:sz w:val="24"/>
              </w:rPr>
              <w:t>，</w:t>
            </w:r>
            <w:r>
              <w:rPr>
                <w:rFonts w:ascii="仿宋" w:eastAsia="仿宋" w:hAnsi="仿宋" w:cs="仿宋" w:hint="eastAsia"/>
                <w:sz w:val="24"/>
              </w:rPr>
              <w:t>总尺寸单个</w:t>
            </w:r>
            <w:r>
              <w:rPr>
                <w:rFonts w:ascii="仿宋" w:eastAsia="仿宋" w:hAnsi="仿宋" w:cs="仿宋" w:hint="eastAsia"/>
                <w:sz w:val="24"/>
              </w:rPr>
              <w:t>30</w:t>
            </w:r>
            <w:r>
              <w:rPr>
                <w:rFonts w:ascii="仿宋" w:eastAsia="仿宋" w:hAnsi="仿宋" w:cs="仿宋" w:hint="eastAsia"/>
                <w:sz w:val="24"/>
              </w:rPr>
              <w:t>平米，需封边，防风等级</w:t>
            </w:r>
            <w:r>
              <w:rPr>
                <w:rFonts w:ascii="仿宋" w:eastAsia="仿宋" w:hAnsi="仿宋" w:cs="仿宋" w:hint="eastAsia"/>
                <w:sz w:val="24"/>
              </w:rPr>
              <w:t>8</w:t>
            </w:r>
            <w:r>
              <w:rPr>
                <w:rFonts w:ascii="仿宋" w:eastAsia="仿宋" w:hAnsi="仿宋" w:cs="仿宋" w:hint="eastAsia"/>
                <w:sz w:val="24"/>
              </w:rPr>
              <w:t>级。</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lastRenderedPageBreak/>
              <w:t>5</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pPr>
            <w:r>
              <w:rPr>
                <w:rFonts w:cs="仿宋" w:hint="eastAsia"/>
              </w:rPr>
              <w:t>（每轮内容及时间</w:t>
            </w:r>
            <w:r>
              <w:rPr>
                <w:rFonts w:cs="仿宋" w:hint="eastAsia"/>
              </w:rPr>
              <w:t>/</w:t>
            </w:r>
            <w:r>
              <w:rPr>
                <w:rFonts w:cs="仿宋" w:hint="eastAsia"/>
              </w:rPr>
              <w:t>地点均不同，不重复使用）</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、材质：防腐木</w:t>
            </w:r>
            <w:r>
              <w:rPr>
                <w:rFonts w:ascii="仿宋" w:eastAsia="仿宋" w:hAnsi="仿宋" w:cs="仿宋" w:hint="eastAsia"/>
                <w:sz w:val="24"/>
              </w:rPr>
              <w:t>，</w:t>
            </w:r>
            <w:r>
              <w:rPr>
                <w:rFonts w:ascii="仿宋" w:eastAsia="仿宋" w:hAnsi="仿宋" w:cs="仿宋" w:hint="eastAsia"/>
                <w:sz w:val="24"/>
              </w:rPr>
              <w:t>单立支架</w:t>
            </w:r>
            <w:r>
              <w:rPr>
                <w:rFonts w:ascii="仿宋" w:eastAsia="仿宋" w:hAnsi="仿宋" w:cs="仿宋" w:hint="eastAsia"/>
                <w:sz w:val="24"/>
              </w:rPr>
              <w:t>；</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、规格：≥</w:t>
            </w:r>
            <w:r>
              <w:rPr>
                <w:rFonts w:ascii="仿宋" w:eastAsia="仿宋" w:hAnsi="仿宋" w:cs="仿宋" w:hint="eastAsia"/>
                <w:sz w:val="24"/>
              </w:rPr>
              <w:t>180cm*80cm</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双面写真。</w:t>
            </w:r>
          </w:p>
        </w:tc>
      </w:tr>
      <w:tr w:rsidR="00F33408">
        <w:trPr>
          <w:trHeight w:val="70"/>
        </w:trPr>
        <w:tc>
          <w:tcPr>
            <w:tcW w:w="821" w:type="dxa"/>
            <w:vAlign w:val="center"/>
          </w:tcPr>
          <w:p w:rsidR="00F33408" w:rsidRDefault="00F33408">
            <w:pPr>
              <w:widowControl/>
              <w:textAlignment w:val="center"/>
              <w:rPr>
                <w:rFonts w:ascii="仿宋" w:eastAsia="仿宋" w:hAnsi="仿宋"/>
                <w:sz w:val="24"/>
              </w:rPr>
            </w:pPr>
          </w:p>
          <w:p w:rsidR="00F33408" w:rsidRDefault="00CD4394">
            <w:pPr>
              <w:widowControl/>
              <w:jc w:val="center"/>
              <w:textAlignment w:val="center"/>
            </w:pPr>
            <w:r>
              <w:rPr>
                <w:rFonts w:ascii="仿宋" w:eastAsia="仿宋" w:hAnsi="仿宋" w:hint="eastAsia"/>
                <w:sz w:val="24"/>
              </w:rPr>
              <w:t>6</w:t>
            </w:r>
          </w:p>
        </w:tc>
        <w:tc>
          <w:tcPr>
            <w:tcW w:w="1217" w:type="dxa"/>
            <w:vAlign w:val="center"/>
          </w:tcPr>
          <w:p w:rsidR="00F33408" w:rsidRDefault="00F33408">
            <w:pPr>
              <w:jc w:val="center"/>
              <w:rPr>
                <w:rFonts w:ascii="仿宋" w:eastAsia="仿宋" w:hAnsi="仿宋" w:cs="宋体"/>
                <w:b/>
                <w:bCs/>
                <w:snapToGrid w:val="0"/>
                <w:kern w:val="0"/>
                <w:sz w:val="24"/>
                <w:lang w:val="zh-CN"/>
              </w:rPr>
            </w:pPr>
          </w:p>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adjustRightInd w:val="0"/>
              <w:spacing w:line="312" w:lineRule="atLeast"/>
              <w:textAlignment w:val="baseline"/>
            </w:pPr>
            <w:r>
              <w:rPr>
                <w:rFonts w:ascii="仿宋" w:eastAsia="仿宋" w:hAnsi="仿宋" w:cs="仿宋" w:hint="eastAsia"/>
                <w:sz w:val="24"/>
              </w:rPr>
              <w:t>（使用人员为被考核人员</w:t>
            </w:r>
            <w:r>
              <w:rPr>
                <w:rFonts w:ascii="仿宋" w:eastAsia="仿宋" w:hAnsi="仿宋" w:cs="仿宋" w:hint="eastAsia"/>
                <w:sz w:val="24"/>
              </w:rPr>
              <w:t>300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、定制帆布袋。</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、帆布袋宽≥</w:t>
            </w:r>
            <w:r>
              <w:rPr>
                <w:rFonts w:ascii="仿宋" w:eastAsia="仿宋" w:hAnsi="仿宋" w:cs="仿宋" w:hint="eastAsia"/>
                <w:sz w:val="24"/>
              </w:rPr>
              <w:t>30cm</w:t>
            </w:r>
            <w:r>
              <w:rPr>
                <w:rFonts w:ascii="仿宋" w:eastAsia="仿宋" w:hAnsi="仿宋" w:cs="仿宋" w:hint="eastAsia"/>
                <w:sz w:val="24"/>
              </w:rPr>
              <w:t>，高≥</w:t>
            </w:r>
            <w:r>
              <w:rPr>
                <w:rFonts w:ascii="仿宋" w:eastAsia="仿宋" w:hAnsi="仿宋" w:cs="仿宋" w:hint="eastAsia"/>
                <w:sz w:val="24"/>
              </w:rPr>
              <w:t>35cm</w:t>
            </w:r>
            <w:r>
              <w:rPr>
                <w:rFonts w:ascii="仿宋" w:eastAsia="仿宋" w:hAnsi="仿宋" w:cs="仿宋" w:hint="eastAsia"/>
                <w:sz w:val="24"/>
              </w:rPr>
              <w:t>，厚度≥</w:t>
            </w:r>
            <w:r>
              <w:rPr>
                <w:rFonts w:ascii="仿宋" w:eastAsia="仿宋" w:hAnsi="仿宋" w:cs="仿宋" w:hint="eastAsia"/>
                <w:sz w:val="24"/>
              </w:rPr>
              <w:t>12cm,</w:t>
            </w:r>
            <w:r>
              <w:rPr>
                <w:rFonts w:ascii="仿宋" w:eastAsia="仿宋" w:hAnsi="仿宋" w:cs="仿宋" w:hint="eastAsia"/>
                <w:sz w:val="24"/>
              </w:rPr>
              <w:t>加厚加密优质</w:t>
            </w:r>
            <w:r>
              <w:rPr>
                <w:rFonts w:ascii="仿宋" w:eastAsia="仿宋" w:hAnsi="仿宋" w:cs="仿宋" w:hint="eastAsia"/>
                <w:sz w:val="24"/>
              </w:rPr>
              <w:t>A+</w:t>
            </w:r>
            <w:r>
              <w:rPr>
                <w:rFonts w:ascii="仿宋" w:eastAsia="仿宋" w:hAnsi="仿宋" w:cs="仿宋" w:hint="eastAsia"/>
                <w:sz w:val="24"/>
              </w:rPr>
              <w:t>面料</w:t>
            </w:r>
            <w:r>
              <w:rPr>
                <w:rFonts w:ascii="仿宋" w:eastAsia="仿宋" w:hAnsi="仿宋" w:cs="仿宋" w:hint="eastAsia"/>
                <w:sz w:val="24"/>
              </w:rPr>
              <w:t>, UV</w:t>
            </w:r>
            <w:r>
              <w:rPr>
                <w:rFonts w:ascii="仿宋" w:eastAsia="仿宋" w:hAnsi="仿宋" w:cs="仿宋" w:hint="eastAsia"/>
                <w:sz w:val="24"/>
              </w:rPr>
              <w:t>纳米彩色高清印刷。</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7</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300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A4</w:t>
            </w:r>
            <w:r>
              <w:rPr>
                <w:rFonts w:ascii="仿宋" w:eastAsia="仿宋" w:hAnsi="仿宋" w:cs="仿宋" w:hint="eastAsia"/>
                <w:sz w:val="24"/>
              </w:rPr>
              <w:t>，≥</w:t>
            </w:r>
            <w:r>
              <w:rPr>
                <w:rFonts w:ascii="仿宋" w:eastAsia="仿宋" w:hAnsi="仿宋" w:cs="仿宋" w:hint="eastAsia"/>
                <w:sz w:val="24"/>
              </w:rPr>
              <w:t>60P</w:t>
            </w:r>
            <w:r>
              <w:rPr>
                <w:rFonts w:ascii="仿宋" w:eastAsia="仿宋" w:hAnsi="仿宋" w:cs="仿宋" w:hint="eastAsia"/>
                <w:sz w:val="24"/>
              </w:rPr>
              <w:t>，≥</w:t>
            </w:r>
            <w:r>
              <w:rPr>
                <w:rFonts w:ascii="仿宋" w:eastAsia="仿宋" w:hAnsi="仿宋" w:cs="仿宋" w:hint="eastAsia"/>
                <w:sz w:val="24"/>
              </w:rPr>
              <w:t>157g</w:t>
            </w:r>
            <w:r>
              <w:rPr>
                <w:rFonts w:ascii="仿宋" w:eastAsia="仿宋" w:hAnsi="仿宋" w:cs="仿宋" w:hint="eastAsia"/>
                <w:sz w:val="24"/>
              </w:rPr>
              <w:t>铜版纸、双面覆膜。</w:t>
            </w:r>
          </w:p>
        </w:tc>
      </w:tr>
      <w:tr w:rsidR="00F33408">
        <w:trPr>
          <w:trHeight w:val="70"/>
        </w:trPr>
        <w:tc>
          <w:tcPr>
            <w:tcW w:w="821"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pPr>
            <w:r>
              <w:rPr>
                <w:rFonts w:ascii="仿宋" w:eastAsia="仿宋" w:hAnsi="仿宋" w:hint="eastAsia"/>
                <w:sz w:val="24"/>
              </w:rPr>
              <w:t>8</w:t>
            </w:r>
          </w:p>
        </w:tc>
        <w:tc>
          <w:tcPr>
            <w:tcW w:w="1217" w:type="dxa"/>
            <w:vAlign w:val="center"/>
          </w:tcPr>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第一轮晋级考核（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月上旬）地点：省教育厅指定的省内高校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300</w:t>
            </w:r>
            <w:r>
              <w:rPr>
                <w:rFonts w:ascii="仿宋" w:eastAsia="仿宋" w:hAnsi="仿宋" w:cs="仿宋" w:hint="eastAsia"/>
                <w:sz w:val="24"/>
              </w:rPr>
              <w:t>人，</w:t>
            </w:r>
            <w:r>
              <w:rPr>
                <w:rFonts w:ascii="仿宋" w:eastAsia="仿宋" w:hAnsi="仿宋" w:cs="仿宋" w:hint="eastAsia"/>
                <w:sz w:val="24"/>
              </w:rPr>
              <w:lastRenderedPageBreak/>
              <w:t>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、重量≥</w:t>
            </w:r>
            <w:r>
              <w:rPr>
                <w:rFonts w:ascii="仿宋" w:eastAsia="仿宋" w:hAnsi="仿宋" w:cs="仿宋" w:hint="eastAsia"/>
                <w:sz w:val="24"/>
              </w:rPr>
              <w:t>300g</w:t>
            </w:r>
            <w:r>
              <w:rPr>
                <w:rFonts w:ascii="仿宋" w:eastAsia="仿宋" w:hAnsi="仿宋" w:cs="仿宋" w:hint="eastAsia"/>
                <w:sz w:val="24"/>
              </w:rPr>
              <w:t>，规格≥</w:t>
            </w:r>
            <w:r>
              <w:rPr>
                <w:rFonts w:ascii="仿宋" w:eastAsia="仿宋" w:hAnsi="仿宋" w:cs="仿宋" w:hint="eastAsia"/>
                <w:sz w:val="24"/>
              </w:rPr>
              <w:t>70mmx100mm,</w:t>
            </w:r>
            <w:r>
              <w:rPr>
                <w:rFonts w:ascii="仿宋" w:eastAsia="仿宋" w:hAnsi="仿宋" w:cs="仿宋" w:hint="eastAsia"/>
                <w:sz w:val="24"/>
              </w:rPr>
              <w:t>铜版纸双面彩印，含吊绳。</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、每套包含培训证、评委证、工作证。</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9</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100</w:t>
            </w:r>
            <w:r>
              <w:rPr>
                <w:rFonts w:ascii="仿宋" w:eastAsia="仿宋" w:hAnsi="仿宋" w:cs="仿宋" w:hint="eastAsia"/>
                <w:sz w:val="24"/>
              </w:rPr>
              <w:t>人晋级</w:t>
            </w:r>
            <w:r>
              <w:rPr>
                <w:rFonts w:ascii="仿宋" w:eastAsia="仿宋" w:hAnsi="仿宋" w:cs="仿宋" w:hint="eastAsia"/>
                <w:sz w:val="24"/>
              </w:rPr>
              <w:t>60</w:t>
            </w:r>
            <w:r>
              <w:rPr>
                <w:rFonts w:ascii="仿宋" w:eastAsia="仿宋" w:hAnsi="仿宋" w:cs="仿宋" w:hint="eastAsia"/>
                <w:sz w:val="24"/>
              </w:rPr>
              <w:t>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F33408">
            <w:pPr>
              <w:pStyle w:val="1"/>
              <w:ind w:firstLine="0"/>
              <w:jc w:val="left"/>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（参与人员为被考核人员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p w:rsidR="00F33408" w:rsidRDefault="00CD4394">
            <w:pPr>
              <w:adjustRightInd w:val="0"/>
              <w:spacing w:line="312" w:lineRule="atLeast"/>
              <w:textAlignment w:val="baseline"/>
            </w:pPr>
            <w:r>
              <w:rPr>
                <w:rFonts w:ascii="仿宋" w:eastAsia="仿宋" w:hAnsi="仿宋" w:cs="仿宋" w:hint="eastAsia"/>
                <w:sz w:val="24"/>
              </w:rPr>
              <w:t>电脑租赁</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、配置：</w:t>
            </w:r>
            <w:r>
              <w:rPr>
                <w:rFonts w:ascii="仿宋" w:eastAsia="仿宋" w:hAnsi="仿宋" w:cs="仿宋" w:hint="eastAsia"/>
                <w:sz w:val="24"/>
              </w:rPr>
              <w:t>I5/8G</w:t>
            </w:r>
            <w:r>
              <w:rPr>
                <w:rFonts w:ascii="仿宋" w:eastAsia="仿宋" w:hAnsi="仿宋" w:cs="仿宋" w:hint="eastAsia"/>
                <w:sz w:val="24"/>
              </w:rPr>
              <w:t>内存</w:t>
            </w:r>
            <w:r>
              <w:rPr>
                <w:rFonts w:ascii="仿宋" w:eastAsia="仿宋" w:hAnsi="仿宋" w:cs="仿宋" w:hint="eastAsia"/>
                <w:sz w:val="24"/>
              </w:rPr>
              <w:t>/120G</w:t>
            </w:r>
            <w:r>
              <w:rPr>
                <w:rFonts w:ascii="仿宋" w:eastAsia="仿宋" w:hAnsi="仿宋" w:cs="仿宋" w:hint="eastAsia"/>
                <w:sz w:val="24"/>
              </w:rPr>
              <w:t>固态独显。</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、含网络布置、保障，含有线网络链接访问学习和考核系统。</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10</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pPr>
            <w:r>
              <w:rPr>
                <w:rFonts w:ascii="仿宋" w:eastAsia="仿宋" w:hAnsi="仿宋" w:cs="仿宋" w:hint="eastAsia"/>
                <w:color w:val="000000"/>
                <w:kern w:val="0"/>
                <w:sz w:val="24"/>
                <w:lang w:bidi="ar"/>
              </w:rPr>
              <w:t>（不同批次，不同专家，专家不重复邀请）</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、专车接送全国各地非同行含培训</w:t>
            </w:r>
            <w:r>
              <w:rPr>
                <w:rFonts w:ascii="仿宋" w:eastAsia="仿宋" w:hAnsi="仿宋" w:cs="仿宋" w:hint="eastAsia"/>
                <w:sz w:val="24"/>
              </w:rPr>
              <w:t>/</w:t>
            </w:r>
            <w:r>
              <w:rPr>
                <w:rFonts w:ascii="仿宋" w:eastAsia="仿宋" w:hAnsi="仿宋" w:cs="仿宋" w:hint="eastAsia"/>
                <w:sz w:val="24"/>
              </w:rPr>
              <w:t>考核期间专家往返交通；</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、机场、火车站接送至指定地点以及培训考核期间，轮训考核交通。</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11</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CD4394">
            <w:pPr>
              <w:pStyle w:val="1"/>
              <w:ind w:firstLine="0"/>
            </w:pPr>
            <w:r>
              <w:rPr>
                <w:rFonts w:ascii="仿宋" w:eastAsia="仿宋" w:hAnsi="仿宋" w:cs="仿宋" w:hint="eastAsia"/>
                <w:sz w:val="24"/>
              </w:rPr>
              <w:t>（时间</w:t>
            </w:r>
            <w:r>
              <w:rPr>
                <w:rFonts w:ascii="仿宋" w:eastAsia="仿宋" w:hAnsi="仿宋" w:cs="仿宋" w:hint="eastAsia"/>
                <w:sz w:val="24"/>
              </w:rPr>
              <w:t>/</w:t>
            </w:r>
            <w:r>
              <w:rPr>
                <w:rFonts w:ascii="仿宋" w:eastAsia="仿宋" w:hAnsi="仿宋" w:cs="仿宋" w:hint="eastAsia"/>
                <w:sz w:val="24"/>
              </w:rPr>
              <w:t>地点</w:t>
            </w:r>
            <w:r>
              <w:rPr>
                <w:rFonts w:ascii="仿宋" w:eastAsia="仿宋" w:hAnsi="仿宋" w:cs="仿宋" w:hint="eastAsia"/>
                <w:sz w:val="24"/>
              </w:rPr>
              <w:t>/</w:t>
            </w:r>
            <w:r>
              <w:rPr>
                <w:rFonts w:ascii="仿宋" w:eastAsia="仿宋" w:hAnsi="仿宋" w:cs="仿宋" w:hint="eastAsia"/>
                <w:sz w:val="24"/>
              </w:rPr>
              <w:t>人员</w:t>
            </w:r>
            <w:r>
              <w:rPr>
                <w:rFonts w:ascii="仿宋" w:eastAsia="仿宋" w:hAnsi="仿宋" w:cs="仿宋" w:hint="eastAsia"/>
                <w:sz w:val="24"/>
              </w:rPr>
              <w:t>/</w:t>
            </w:r>
            <w:r>
              <w:rPr>
                <w:rFonts w:ascii="仿宋" w:eastAsia="仿宋" w:hAnsi="仿宋" w:cs="仿宋" w:hint="eastAsia"/>
                <w:sz w:val="24"/>
              </w:rPr>
              <w:t>内容</w:t>
            </w:r>
            <w:r>
              <w:rPr>
                <w:rFonts w:ascii="仿宋" w:eastAsia="仿宋" w:hAnsi="仿宋" w:cs="仿宋" w:hint="eastAsia"/>
                <w:sz w:val="24"/>
              </w:rPr>
              <w:t>/</w:t>
            </w:r>
            <w:r>
              <w:rPr>
                <w:rFonts w:ascii="仿宋" w:eastAsia="仿宋" w:hAnsi="仿宋" w:cs="仿宋" w:hint="eastAsia"/>
                <w:sz w:val="24"/>
              </w:rPr>
              <w:t>均与第一轮不同，不重复第一轮内容）</w:t>
            </w:r>
          </w:p>
        </w:tc>
        <w:tc>
          <w:tcPr>
            <w:tcW w:w="4111"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主题</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氛围制造</w:t>
            </w:r>
            <w:r>
              <w:rPr>
                <w:rFonts w:ascii="仿宋" w:eastAsia="仿宋" w:hAnsi="仿宋" w:cs="仿宋" w:hint="eastAsia"/>
                <w:sz w:val="24"/>
              </w:rPr>
              <w:t>6</w:t>
            </w:r>
            <w:r>
              <w:rPr>
                <w:rFonts w:ascii="仿宋" w:eastAsia="仿宋" w:hAnsi="仿宋" w:cs="仿宋" w:hint="eastAsia"/>
                <w:sz w:val="24"/>
              </w:rPr>
              <w:t>个桁架共</w:t>
            </w:r>
            <w:r>
              <w:rPr>
                <w:rFonts w:ascii="仿宋" w:eastAsia="仿宋" w:hAnsi="仿宋" w:cs="仿宋" w:hint="eastAsia"/>
                <w:sz w:val="24"/>
              </w:rPr>
              <w:t>8</w:t>
            </w:r>
            <w:r>
              <w:rPr>
                <w:rFonts w:ascii="仿宋" w:eastAsia="仿宋" w:hAnsi="仿宋" w:cs="仿宋" w:hint="eastAsia"/>
                <w:sz w:val="24"/>
              </w:rPr>
              <w:t>个，地址位于省教育厅指定</w:t>
            </w:r>
            <w:r>
              <w:rPr>
                <w:rFonts w:ascii="仿宋" w:eastAsia="仿宋" w:hAnsi="仿宋" w:cs="仿宋" w:hint="eastAsia"/>
                <w:sz w:val="24"/>
              </w:rPr>
              <w:t>地点</w:t>
            </w:r>
            <w:r>
              <w:rPr>
                <w:rFonts w:ascii="仿宋" w:eastAsia="仿宋" w:hAnsi="仿宋" w:cs="仿宋" w:hint="eastAsia"/>
                <w:sz w:val="24"/>
              </w:rPr>
              <w:t>沿途。</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、主题</w:t>
            </w:r>
            <w:r>
              <w:rPr>
                <w:rFonts w:ascii="仿宋" w:eastAsia="仿宋" w:hAnsi="仿宋" w:cs="仿宋" w:hint="eastAsia"/>
                <w:sz w:val="24"/>
              </w:rPr>
              <w:t>30</w:t>
            </w:r>
            <w:r>
              <w:rPr>
                <w:rFonts w:ascii="仿宋" w:eastAsia="仿宋" w:hAnsi="仿宋" w:cs="仿宋" w:hint="eastAsia"/>
                <w:sz w:val="24"/>
              </w:rPr>
              <w:t>平米</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30</w:t>
            </w:r>
            <w:r>
              <w:rPr>
                <w:rFonts w:ascii="仿宋" w:eastAsia="仿宋" w:hAnsi="仿宋" w:cs="仿宋" w:hint="eastAsia"/>
                <w:sz w:val="24"/>
              </w:rPr>
              <w:t>平米，省教育厅指定</w:t>
            </w:r>
            <w:r>
              <w:rPr>
                <w:rFonts w:ascii="仿宋" w:eastAsia="仿宋" w:hAnsi="仿宋" w:cs="仿宋" w:hint="eastAsia"/>
                <w:sz w:val="24"/>
              </w:rPr>
              <w:t>地点</w:t>
            </w:r>
            <w:r>
              <w:rPr>
                <w:rFonts w:ascii="仿宋" w:eastAsia="仿宋" w:hAnsi="仿宋" w:cs="仿宋" w:hint="eastAsia"/>
                <w:sz w:val="24"/>
              </w:rPr>
              <w:t>氛围营造，大赛指示沿途氛围</w:t>
            </w:r>
            <w:r>
              <w:rPr>
                <w:rFonts w:ascii="仿宋" w:eastAsia="仿宋" w:hAnsi="仿宋" w:cs="仿宋" w:hint="eastAsia"/>
                <w:sz w:val="24"/>
              </w:rPr>
              <w:t>6</w:t>
            </w:r>
            <w:r>
              <w:rPr>
                <w:rFonts w:ascii="仿宋" w:eastAsia="仿宋" w:hAnsi="仿宋" w:cs="仿宋" w:hint="eastAsia"/>
                <w:sz w:val="24"/>
              </w:rPr>
              <w:t>个</w:t>
            </w:r>
            <w:r>
              <w:rPr>
                <w:rFonts w:ascii="仿宋" w:eastAsia="仿宋" w:hAnsi="仿宋" w:cs="仿宋" w:hint="eastAsia"/>
                <w:sz w:val="24"/>
              </w:rPr>
              <w:t>30</w:t>
            </w:r>
            <w:r>
              <w:rPr>
                <w:rFonts w:ascii="仿宋" w:eastAsia="仿宋" w:hAnsi="仿宋" w:cs="仿宋" w:hint="eastAsia"/>
                <w:sz w:val="24"/>
              </w:rPr>
              <w:t>平米，铝合金</w:t>
            </w:r>
            <w:r>
              <w:rPr>
                <w:rFonts w:ascii="仿宋" w:eastAsia="仿宋" w:hAnsi="仿宋" w:cs="仿宋" w:hint="eastAsia"/>
                <w:sz w:val="24"/>
              </w:rPr>
              <w:t>+</w:t>
            </w:r>
            <w:r>
              <w:rPr>
                <w:rFonts w:ascii="仿宋" w:eastAsia="仿宋" w:hAnsi="仿宋" w:cs="仿宋" w:hint="eastAsia"/>
                <w:sz w:val="24"/>
              </w:rPr>
              <w:t>射灯；</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、尺寸：喷雾图像的尺寸与实际要求的屏幕尺寸一致；</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520</w:t>
            </w:r>
            <w:r>
              <w:rPr>
                <w:rFonts w:ascii="仿宋" w:eastAsia="仿宋" w:hAnsi="仿宋" w:cs="仿宋" w:hint="eastAsia"/>
                <w:sz w:val="24"/>
              </w:rPr>
              <w:t>型号喷绘布，</w:t>
            </w:r>
            <w:r>
              <w:rPr>
                <w:rFonts w:ascii="仿宋" w:eastAsia="仿宋" w:hAnsi="仿宋" w:cs="仿宋" w:hint="eastAsia"/>
                <w:sz w:val="24"/>
              </w:rPr>
              <w:t>UV</w:t>
            </w:r>
            <w:r>
              <w:rPr>
                <w:rFonts w:ascii="仿宋" w:eastAsia="仿宋" w:hAnsi="仿宋" w:cs="仿宋" w:hint="eastAsia"/>
                <w:sz w:val="24"/>
              </w:rPr>
              <w:t>打印工艺；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、分辨率不低于</w:t>
            </w:r>
            <w:r>
              <w:rPr>
                <w:rFonts w:ascii="仿宋" w:eastAsia="仿宋" w:hAnsi="仿宋" w:cs="仿宋" w:hint="eastAsia"/>
                <w:sz w:val="24"/>
              </w:rPr>
              <w:t>72dpi</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桁架单个尺寸</w:t>
            </w:r>
            <w:r>
              <w:rPr>
                <w:rFonts w:ascii="仿宋" w:eastAsia="仿宋" w:hAnsi="仿宋" w:cs="仿宋" w:hint="eastAsia"/>
                <w:sz w:val="24"/>
              </w:rPr>
              <w:t>2</w:t>
            </w:r>
            <w:r>
              <w:rPr>
                <w:rFonts w:ascii="仿宋" w:eastAsia="仿宋" w:hAnsi="仿宋" w:cs="仿宋" w:hint="eastAsia"/>
                <w:sz w:val="24"/>
              </w:rPr>
              <w:t>50mm*250mm</w:t>
            </w:r>
            <w:r>
              <w:rPr>
                <w:rFonts w:ascii="仿宋" w:eastAsia="仿宋" w:hAnsi="仿宋" w:cs="仿宋" w:hint="eastAsia"/>
                <w:sz w:val="24"/>
              </w:rPr>
              <w:t>，</w:t>
            </w:r>
            <w:r>
              <w:rPr>
                <w:rFonts w:ascii="仿宋" w:eastAsia="仿宋" w:hAnsi="仿宋" w:cs="仿宋" w:hint="eastAsia"/>
                <w:sz w:val="24"/>
              </w:rPr>
              <w:t>总尺寸单个</w:t>
            </w:r>
            <w:r>
              <w:rPr>
                <w:rFonts w:ascii="仿宋" w:eastAsia="仿宋" w:hAnsi="仿宋" w:cs="仿宋" w:hint="eastAsia"/>
                <w:sz w:val="24"/>
              </w:rPr>
              <w:t>30</w:t>
            </w:r>
            <w:r>
              <w:rPr>
                <w:rFonts w:ascii="仿宋" w:eastAsia="仿宋" w:hAnsi="仿宋" w:cs="仿宋" w:hint="eastAsia"/>
                <w:sz w:val="24"/>
              </w:rPr>
              <w:t>平米，需封边，防风等级</w:t>
            </w:r>
            <w:r>
              <w:rPr>
                <w:rFonts w:ascii="仿宋" w:eastAsia="仿宋" w:hAnsi="仿宋" w:cs="仿宋" w:hint="eastAsia"/>
                <w:sz w:val="24"/>
              </w:rPr>
              <w:t>8</w:t>
            </w:r>
            <w:r>
              <w:rPr>
                <w:rFonts w:ascii="仿宋" w:eastAsia="仿宋" w:hAnsi="仿宋" w:cs="仿宋" w:hint="eastAsia"/>
                <w:sz w:val="24"/>
              </w:rPr>
              <w:t>级。</w:t>
            </w:r>
          </w:p>
        </w:tc>
      </w:tr>
      <w:tr w:rsidR="00F33408">
        <w:trPr>
          <w:trHeight w:val="70"/>
        </w:trPr>
        <w:tc>
          <w:tcPr>
            <w:tcW w:w="821"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CD4394">
            <w:pPr>
              <w:widowControl/>
              <w:jc w:val="center"/>
              <w:textAlignment w:val="center"/>
            </w:pPr>
            <w:r>
              <w:rPr>
                <w:rFonts w:ascii="仿宋" w:eastAsia="仿宋" w:hAnsi="仿宋" w:hint="eastAsia"/>
                <w:sz w:val="24"/>
              </w:rPr>
              <w:t>12</w:t>
            </w:r>
          </w:p>
        </w:tc>
        <w:tc>
          <w:tcPr>
            <w:tcW w:w="1217" w:type="dxa"/>
            <w:vAlign w:val="center"/>
          </w:tcPr>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pPr>
            <w:r>
              <w:rPr>
                <w:rFonts w:cs="仿宋" w:hint="eastAsia"/>
              </w:rPr>
              <w:lastRenderedPageBreak/>
              <w:t>（每轮内容及时间</w:t>
            </w:r>
            <w:r>
              <w:rPr>
                <w:rFonts w:cs="仿宋" w:hint="eastAsia"/>
              </w:rPr>
              <w:t>/</w:t>
            </w:r>
            <w:r>
              <w:rPr>
                <w:rFonts w:cs="仿宋" w:hint="eastAsia"/>
              </w:rPr>
              <w:t>地点不同</w:t>
            </w:r>
            <w:r>
              <w:rPr>
                <w:rFonts w:cs="仿宋" w:hint="eastAsia"/>
              </w:rPr>
              <w:t>/</w:t>
            </w:r>
            <w:r>
              <w:rPr>
                <w:rFonts w:cs="仿宋" w:hint="eastAsia"/>
              </w:rPr>
              <w:t>指引信息不同，不与第一轮重复使用）</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、材质：防腐木</w:t>
            </w:r>
            <w:r>
              <w:rPr>
                <w:rFonts w:ascii="仿宋" w:eastAsia="仿宋" w:hAnsi="仿宋" w:cs="仿宋" w:hint="eastAsia"/>
                <w:sz w:val="24"/>
              </w:rPr>
              <w:t>，</w:t>
            </w:r>
            <w:r>
              <w:rPr>
                <w:rFonts w:ascii="仿宋" w:eastAsia="仿宋" w:hAnsi="仿宋" w:cs="仿宋" w:hint="eastAsia"/>
                <w:sz w:val="24"/>
              </w:rPr>
              <w:t>单立支架</w:t>
            </w:r>
            <w:r>
              <w:rPr>
                <w:rFonts w:ascii="仿宋" w:eastAsia="仿宋" w:hAnsi="仿宋" w:cs="仿宋" w:hint="eastAsia"/>
                <w:sz w:val="24"/>
              </w:rPr>
              <w:t>；</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、规格：≥</w:t>
            </w:r>
            <w:r>
              <w:rPr>
                <w:rFonts w:ascii="仿宋" w:eastAsia="仿宋" w:hAnsi="仿宋" w:cs="仿宋" w:hint="eastAsia"/>
                <w:sz w:val="24"/>
              </w:rPr>
              <w:t>180cm*80cm</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双面写真。</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lastRenderedPageBreak/>
              <w:t>13</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、定制帆布袋。</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、帆布袋宽≥</w:t>
            </w:r>
            <w:r>
              <w:rPr>
                <w:rFonts w:ascii="仿宋" w:eastAsia="仿宋" w:hAnsi="仿宋" w:cs="仿宋" w:hint="eastAsia"/>
                <w:sz w:val="24"/>
              </w:rPr>
              <w:t>30cm</w:t>
            </w:r>
            <w:r>
              <w:rPr>
                <w:rFonts w:ascii="仿宋" w:eastAsia="仿宋" w:hAnsi="仿宋" w:cs="仿宋" w:hint="eastAsia"/>
                <w:sz w:val="24"/>
              </w:rPr>
              <w:t>，高≥</w:t>
            </w:r>
            <w:r>
              <w:rPr>
                <w:rFonts w:ascii="仿宋" w:eastAsia="仿宋" w:hAnsi="仿宋" w:cs="仿宋" w:hint="eastAsia"/>
                <w:sz w:val="24"/>
              </w:rPr>
              <w:t>35cm</w:t>
            </w:r>
            <w:r>
              <w:rPr>
                <w:rFonts w:ascii="仿宋" w:eastAsia="仿宋" w:hAnsi="仿宋" w:cs="仿宋" w:hint="eastAsia"/>
                <w:sz w:val="24"/>
              </w:rPr>
              <w:t>，厚度≥</w:t>
            </w:r>
            <w:r>
              <w:rPr>
                <w:rFonts w:ascii="仿宋" w:eastAsia="仿宋" w:hAnsi="仿宋" w:cs="仿宋" w:hint="eastAsia"/>
                <w:sz w:val="24"/>
              </w:rPr>
              <w:t>12cm,</w:t>
            </w:r>
            <w:r>
              <w:rPr>
                <w:rFonts w:ascii="仿宋" w:eastAsia="仿宋" w:hAnsi="仿宋" w:cs="仿宋" w:hint="eastAsia"/>
                <w:sz w:val="24"/>
              </w:rPr>
              <w:t>加厚加密优质</w:t>
            </w:r>
            <w:r>
              <w:rPr>
                <w:rFonts w:ascii="仿宋" w:eastAsia="仿宋" w:hAnsi="仿宋" w:cs="仿宋" w:hint="eastAsia"/>
                <w:sz w:val="24"/>
              </w:rPr>
              <w:t>A+</w:t>
            </w:r>
            <w:r>
              <w:rPr>
                <w:rFonts w:ascii="仿宋" w:eastAsia="仿宋" w:hAnsi="仿宋" w:cs="仿宋" w:hint="eastAsia"/>
                <w:sz w:val="24"/>
              </w:rPr>
              <w:t>面料</w:t>
            </w:r>
            <w:r>
              <w:rPr>
                <w:rFonts w:ascii="仿宋" w:eastAsia="仿宋" w:hAnsi="仿宋" w:cs="仿宋" w:hint="eastAsia"/>
                <w:sz w:val="24"/>
              </w:rPr>
              <w:t>, UV</w:t>
            </w:r>
            <w:r>
              <w:rPr>
                <w:rFonts w:ascii="仿宋" w:eastAsia="仿宋" w:hAnsi="仿宋" w:cs="仿宋" w:hint="eastAsia"/>
                <w:sz w:val="24"/>
              </w:rPr>
              <w:t>纳米彩色高清印刷。</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14</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A4</w:t>
            </w:r>
            <w:r>
              <w:rPr>
                <w:rFonts w:ascii="仿宋" w:eastAsia="仿宋" w:hAnsi="仿宋" w:cs="仿宋" w:hint="eastAsia"/>
                <w:sz w:val="24"/>
              </w:rPr>
              <w:t>，≥</w:t>
            </w:r>
            <w:r>
              <w:rPr>
                <w:rFonts w:ascii="仿宋" w:eastAsia="仿宋" w:hAnsi="仿宋" w:cs="仿宋" w:hint="eastAsia"/>
                <w:sz w:val="24"/>
              </w:rPr>
              <w:t>60P</w:t>
            </w:r>
            <w:r>
              <w:rPr>
                <w:rFonts w:ascii="仿宋" w:eastAsia="仿宋" w:hAnsi="仿宋" w:cs="仿宋" w:hint="eastAsia"/>
                <w:sz w:val="24"/>
              </w:rPr>
              <w:t>，≥</w:t>
            </w:r>
            <w:r>
              <w:rPr>
                <w:rFonts w:ascii="仿宋" w:eastAsia="仿宋" w:hAnsi="仿宋" w:cs="仿宋" w:hint="eastAsia"/>
                <w:sz w:val="24"/>
              </w:rPr>
              <w:t>157g</w:t>
            </w:r>
            <w:r>
              <w:rPr>
                <w:rFonts w:ascii="仿宋" w:eastAsia="仿宋" w:hAnsi="仿宋" w:cs="仿宋" w:hint="eastAsia"/>
                <w:sz w:val="24"/>
              </w:rPr>
              <w:t>铜版纸、双面覆膜。</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15</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第二轮晋级考核（</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月下旬）地点：省教育厅指定的省内高校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100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、重量≥</w:t>
            </w:r>
            <w:r>
              <w:rPr>
                <w:rFonts w:ascii="仿宋" w:eastAsia="仿宋" w:hAnsi="仿宋" w:cs="仿宋" w:hint="eastAsia"/>
                <w:sz w:val="24"/>
              </w:rPr>
              <w:t>300g</w:t>
            </w:r>
            <w:r>
              <w:rPr>
                <w:rFonts w:ascii="仿宋" w:eastAsia="仿宋" w:hAnsi="仿宋" w:cs="仿宋" w:hint="eastAsia"/>
                <w:sz w:val="24"/>
              </w:rPr>
              <w:t>，规格≥</w:t>
            </w:r>
            <w:r>
              <w:rPr>
                <w:rFonts w:ascii="仿宋" w:eastAsia="仿宋" w:hAnsi="仿宋" w:cs="仿宋" w:hint="eastAsia"/>
                <w:sz w:val="24"/>
              </w:rPr>
              <w:t>70mmx100mm,</w:t>
            </w:r>
            <w:r>
              <w:rPr>
                <w:rFonts w:ascii="仿宋" w:eastAsia="仿宋" w:hAnsi="仿宋" w:cs="仿宋" w:hint="eastAsia"/>
                <w:sz w:val="24"/>
              </w:rPr>
              <w:t>铜版纸双面彩印，含吊绳。</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、每套包含培训证、评委证、工作证。</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16</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60</w:t>
            </w:r>
            <w:r>
              <w:rPr>
                <w:rFonts w:ascii="仿宋" w:eastAsia="仿宋" w:hAnsi="仿宋" w:cs="仿宋" w:hint="eastAsia"/>
                <w:sz w:val="24"/>
              </w:rPr>
              <w:t>人晋级</w:t>
            </w:r>
            <w:r>
              <w:rPr>
                <w:rFonts w:ascii="仿宋" w:eastAsia="仿宋" w:hAnsi="仿宋" w:cs="仿宋" w:hint="eastAsia"/>
                <w:sz w:val="24"/>
              </w:rPr>
              <w:t>30</w:t>
            </w:r>
            <w:r>
              <w:rPr>
                <w:rFonts w:ascii="仿宋" w:eastAsia="仿宋" w:hAnsi="仿宋" w:cs="仿宋" w:hint="eastAsia"/>
                <w:sz w:val="24"/>
              </w:rPr>
              <w:t>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w:t>
            </w:r>
            <w:r>
              <w:rPr>
                <w:rFonts w:ascii="仿宋" w:eastAsia="仿宋" w:hAnsi="仿宋" w:cs="仿宋" w:hint="eastAsia"/>
                <w:sz w:val="24"/>
              </w:rPr>
              <w:lastRenderedPageBreak/>
              <w:t>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电脑租赁</w:t>
            </w:r>
          </w:p>
          <w:p w:rsidR="00F33408" w:rsidRDefault="00CD4394">
            <w:pPr>
              <w:adjustRightInd w:val="0"/>
              <w:spacing w:line="312" w:lineRule="atLeast"/>
              <w:textAlignment w:val="baseline"/>
            </w:pPr>
            <w:r>
              <w:rPr>
                <w:rFonts w:ascii="仿宋" w:eastAsia="仿宋" w:hAnsi="仿宋" w:cs="仿宋" w:hint="eastAsia"/>
                <w:sz w:val="24"/>
              </w:rPr>
              <w:t>（参与人员为被考核人员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、配置：</w:t>
            </w:r>
            <w:r>
              <w:rPr>
                <w:rFonts w:ascii="仿宋" w:eastAsia="仿宋" w:hAnsi="仿宋" w:cs="仿宋" w:hint="eastAsia"/>
                <w:sz w:val="24"/>
              </w:rPr>
              <w:t>I5/8G</w:t>
            </w:r>
            <w:r>
              <w:rPr>
                <w:rFonts w:ascii="仿宋" w:eastAsia="仿宋" w:hAnsi="仿宋" w:cs="仿宋" w:hint="eastAsia"/>
                <w:sz w:val="24"/>
              </w:rPr>
              <w:t>内存</w:t>
            </w:r>
            <w:r>
              <w:rPr>
                <w:rFonts w:ascii="仿宋" w:eastAsia="仿宋" w:hAnsi="仿宋" w:cs="仿宋" w:hint="eastAsia"/>
                <w:sz w:val="24"/>
              </w:rPr>
              <w:t>/120G</w:t>
            </w:r>
            <w:r>
              <w:rPr>
                <w:rFonts w:ascii="仿宋" w:eastAsia="仿宋" w:hAnsi="仿宋" w:cs="仿宋" w:hint="eastAsia"/>
                <w:sz w:val="24"/>
              </w:rPr>
              <w:t>固态独显。</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、含网络布置、保障，含有线网络链接访问学习和考核系统。</w:t>
            </w:r>
          </w:p>
        </w:tc>
      </w:tr>
      <w:tr w:rsidR="00F33408">
        <w:trPr>
          <w:trHeight w:val="70"/>
        </w:trPr>
        <w:tc>
          <w:tcPr>
            <w:tcW w:w="821" w:type="dxa"/>
            <w:vAlign w:val="center"/>
          </w:tcPr>
          <w:p w:rsidR="00F33408" w:rsidRDefault="00CD4394">
            <w:pPr>
              <w:widowControl/>
              <w:ind w:firstLineChars="100" w:firstLine="240"/>
              <w:textAlignment w:val="center"/>
            </w:pPr>
            <w:r>
              <w:rPr>
                <w:rFonts w:ascii="仿宋" w:eastAsia="仿宋" w:hAnsi="仿宋" w:hint="eastAsia"/>
                <w:sz w:val="24"/>
              </w:rPr>
              <w:lastRenderedPageBreak/>
              <w:t>17</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pPr>
            <w:r>
              <w:rPr>
                <w:rFonts w:ascii="仿宋" w:eastAsia="仿宋" w:hAnsi="仿宋" w:cs="仿宋" w:hint="eastAsia"/>
                <w:color w:val="000000"/>
                <w:kern w:val="0"/>
                <w:sz w:val="24"/>
                <w:lang w:bidi="ar"/>
              </w:rPr>
              <w:t>（不同批次，不同专家，专家不重复邀请）</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、专车接送全国各地非同行含培训</w:t>
            </w:r>
            <w:r>
              <w:rPr>
                <w:rFonts w:ascii="仿宋" w:eastAsia="仿宋" w:hAnsi="仿宋" w:cs="仿宋" w:hint="eastAsia"/>
                <w:sz w:val="24"/>
              </w:rPr>
              <w:t>/</w:t>
            </w:r>
            <w:r>
              <w:rPr>
                <w:rFonts w:ascii="仿宋" w:eastAsia="仿宋" w:hAnsi="仿宋" w:cs="仿宋" w:hint="eastAsia"/>
                <w:sz w:val="24"/>
              </w:rPr>
              <w:t>考核期间专家往返交通；</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、机场、火车站接送至指定地点以及培训考核期间，轮训考核交通。</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18</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CD4394">
            <w:pPr>
              <w:pStyle w:val="1"/>
              <w:ind w:firstLine="0"/>
            </w:pPr>
            <w:r>
              <w:rPr>
                <w:rFonts w:ascii="仿宋" w:eastAsia="仿宋" w:hAnsi="仿宋" w:cs="仿宋" w:hint="eastAsia"/>
                <w:sz w:val="24"/>
              </w:rPr>
              <w:t>（时间</w:t>
            </w:r>
            <w:r>
              <w:rPr>
                <w:rFonts w:ascii="仿宋" w:eastAsia="仿宋" w:hAnsi="仿宋" w:cs="仿宋" w:hint="eastAsia"/>
                <w:sz w:val="24"/>
              </w:rPr>
              <w:t>/</w:t>
            </w:r>
            <w:r>
              <w:rPr>
                <w:rFonts w:ascii="仿宋" w:eastAsia="仿宋" w:hAnsi="仿宋" w:cs="仿宋" w:hint="eastAsia"/>
                <w:sz w:val="24"/>
              </w:rPr>
              <w:t>地点</w:t>
            </w:r>
            <w:r>
              <w:rPr>
                <w:rFonts w:ascii="仿宋" w:eastAsia="仿宋" w:hAnsi="仿宋" w:cs="仿宋" w:hint="eastAsia"/>
                <w:sz w:val="24"/>
              </w:rPr>
              <w:t>/</w:t>
            </w:r>
            <w:r>
              <w:rPr>
                <w:rFonts w:ascii="仿宋" w:eastAsia="仿宋" w:hAnsi="仿宋" w:cs="仿宋" w:hint="eastAsia"/>
                <w:sz w:val="24"/>
              </w:rPr>
              <w:t>人员</w:t>
            </w:r>
            <w:r>
              <w:rPr>
                <w:rFonts w:ascii="仿宋" w:eastAsia="仿宋" w:hAnsi="仿宋" w:cs="仿宋" w:hint="eastAsia"/>
                <w:sz w:val="24"/>
              </w:rPr>
              <w:t>/</w:t>
            </w:r>
            <w:r>
              <w:rPr>
                <w:rFonts w:ascii="仿宋" w:eastAsia="仿宋" w:hAnsi="仿宋" w:cs="仿宋" w:hint="eastAsia"/>
                <w:sz w:val="24"/>
              </w:rPr>
              <w:t>内容</w:t>
            </w:r>
            <w:r>
              <w:rPr>
                <w:rFonts w:ascii="仿宋" w:eastAsia="仿宋" w:hAnsi="仿宋" w:cs="仿宋" w:hint="eastAsia"/>
                <w:sz w:val="24"/>
              </w:rPr>
              <w:t>/</w:t>
            </w:r>
            <w:r>
              <w:rPr>
                <w:rFonts w:ascii="仿宋" w:eastAsia="仿宋" w:hAnsi="仿宋" w:cs="仿宋" w:hint="eastAsia"/>
                <w:sz w:val="24"/>
              </w:rPr>
              <w:t>均与第一</w:t>
            </w:r>
            <w:r>
              <w:rPr>
                <w:rFonts w:ascii="仿宋" w:eastAsia="仿宋" w:hAnsi="仿宋" w:cs="仿宋" w:hint="eastAsia"/>
                <w:sz w:val="24"/>
              </w:rPr>
              <w:t>/</w:t>
            </w:r>
            <w:r>
              <w:rPr>
                <w:rFonts w:ascii="仿宋" w:eastAsia="仿宋" w:hAnsi="仿宋" w:cs="仿宋" w:hint="eastAsia"/>
                <w:sz w:val="24"/>
              </w:rPr>
              <w:t>二轮不同，不重复第一</w:t>
            </w:r>
            <w:r>
              <w:rPr>
                <w:rFonts w:ascii="仿宋" w:eastAsia="仿宋" w:hAnsi="仿宋" w:cs="仿宋" w:hint="eastAsia"/>
                <w:sz w:val="24"/>
              </w:rPr>
              <w:t>/</w:t>
            </w:r>
            <w:r>
              <w:rPr>
                <w:rFonts w:ascii="仿宋" w:eastAsia="仿宋" w:hAnsi="仿宋" w:cs="仿宋" w:hint="eastAsia"/>
                <w:sz w:val="24"/>
              </w:rPr>
              <w:t>二轮内容）</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主题</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氛围制造</w:t>
            </w:r>
            <w:r>
              <w:rPr>
                <w:rFonts w:ascii="仿宋" w:eastAsia="仿宋" w:hAnsi="仿宋" w:cs="仿宋" w:hint="eastAsia"/>
                <w:sz w:val="24"/>
              </w:rPr>
              <w:t>6</w:t>
            </w:r>
            <w:r>
              <w:rPr>
                <w:rFonts w:ascii="仿宋" w:eastAsia="仿宋" w:hAnsi="仿宋" w:cs="仿宋" w:hint="eastAsia"/>
                <w:sz w:val="24"/>
              </w:rPr>
              <w:t>个桁架共</w:t>
            </w:r>
            <w:r>
              <w:rPr>
                <w:rFonts w:ascii="仿宋" w:eastAsia="仿宋" w:hAnsi="仿宋" w:cs="仿宋" w:hint="eastAsia"/>
                <w:sz w:val="24"/>
              </w:rPr>
              <w:t>8</w:t>
            </w:r>
            <w:r>
              <w:rPr>
                <w:rFonts w:ascii="仿宋" w:eastAsia="仿宋" w:hAnsi="仿宋" w:cs="仿宋" w:hint="eastAsia"/>
                <w:sz w:val="24"/>
              </w:rPr>
              <w:t>个，地址位于省教育厅指定</w:t>
            </w:r>
            <w:r>
              <w:rPr>
                <w:rFonts w:ascii="仿宋" w:eastAsia="仿宋" w:hAnsi="仿宋" w:cs="仿宋" w:hint="eastAsia"/>
                <w:sz w:val="24"/>
              </w:rPr>
              <w:t>地点</w:t>
            </w:r>
            <w:r>
              <w:rPr>
                <w:rFonts w:ascii="仿宋" w:eastAsia="仿宋" w:hAnsi="仿宋" w:cs="仿宋" w:hint="eastAsia"/>
                <w:sz w:val="24"/>
              </w:rPr>
              <w:t>沿途。</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、主题</w:t>
            </w:r>
            <w:r>
              <w:rPr>
                <w:rFonts w:ascii="仿宋" w:eastAsia="仿宋" w:hAnsi="仿宋" w:cs="仿宋" w:hint="eastAsia"/>
                <w:sz w:val="24"/>
              </w:rPr>
              <w:t>30</w:t>
            </w:r>
            <w:r>
              <w:rPr>
                <w:rFonts w:ascii="仿宋" w:eastAsia="仿宋" w:hAnsi="仿宋" w:cs="仿宋" w:hint="eastAsia"/>
                <w:sz w:val="24"/>
              </w:rPr>
              <w:t>平米</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30</w:t>
            </w:r>
            <w:r>
              <w:rPr>
                <w:rFonts w:ascii="仿宋" w:eastAsia="仿宋" w:hAnsi="仿宋" w:cs="仿宋" w:hint="eastAsia"/>
                <w:sz w:val="24"/>
              </w:rPr>
              <w:t>平米，省教育厅指定</w:t>
            </w:r>
            <w:r>
              <w:rPr>
                <w:rFonts w:ascii="仿宋" w:eastAsia="仿宋" w:hAnsi="仿宋" w:cs="仿宋" w:hint="eastAsia"/>
                <w:sz w:val="24"/>
              </w:rPr>
              <w:t>地点</w:t>
            </w:r>
            <w:r>
              <w:rPr>
                <w:rFonts w:ascii="仿宋" w:eastAsia="仿宋" w:hAnsi="仿宋" w:cs="仿宋" w:hint="eastAsia"/>
                <w:sz w:val="24"/>
              </w:rPr>
              <w:t>氛围营造，大赛指示沿途氛围</w:t>
            </w:r>
            <w:r>
              <w:rPr>
                <w:rFonts w:ascii="仿宋" w:eastAsia="仿宋" w:hAnsi="仿宋" w:cs="仿宋" w:hint="eastAsia"/>
                <w:sz w:val="24"/>
              </w:rPr>
              <w:t>6</w:t>
            </w:r>
            <w:r>
              <w:rPr>
                <w:rFonts w:ascii="仿宋" w:eastAsia="仿宋" w:hAnsi="仿宋" w:cs="仿宋" w:hint="eastAsia"/>
                <w:sz w:val="24"/>
              </w:rPr>
              <w:t>个</w:t>
            </w:r>
            <w:r>
              <w:rPr>
                <w:rFonts w:ascii="仿宋" w:eastAsia="仿宋" w:hAnsi="仿宋" w:cs="仿宋" w:hint="eastAsia"/>
                <w:sz w:val="24"/>
              </w:rPr>
              <w:t>30</w:t>
            </w:r>
            <w:r>
              <w:rPr>
                <w:rFonts w:ascii="仿宋" w:eastAsia="仿宋" w:hAnsi="仿宋" w:cs="仿宋" w:hint="eastAsia"/>
                <w:sz w:val="24"/>
              </w:rPr>
              <w:t>平米，铝合金</w:t>
            </w:r>
            <w:r>
              <w:rPr>
                <w:rFonts w:ascii="仿宋" w:eastAsia="仿宋" w:hAnsi="仿宋" w:cs="仿宋" w:hint="eastAsia"/>
                <w:sz w:val="24"/>
              </w:rPr>
              <w:t>+</w:t>
            </w:r>
            <w:r>
              <w:rPr>
                <w:rFonts w:ascii="仿宋" w:eastAsia="仿宋" w:hAnsi="仿宋" w:cs="仿宋" w:hint="eastAsia"/>
                <w:sz w:val="24"/>
              </w:rPr>
              <w:t>射灯；</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、尺寸：喷雾图像的尺寸与实际要求的屏幕尺寸一致；</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520</w:t>
            </w:r>
            <w:r>
              <w:rPr>
                <w:rFonts w:ascii="仿宋" w:eastAsia="仿宋" w:hAnsi="仿宋" w:cs="仿宋" w:hint="eastAsia"/>
                <w:sz w:val="24"/>
              </w:rPr>
              <w:t>型号喷绘布，</w:t>
            </w:r>
            <w:r>
              <w:rPr>
                <w:rFonts w:ascii="仿宋" w:eastAsia="仿宋" w:hAnsi="仿宋" w:cs="仿宋" w:hint="eastAsia"/>
                <w:sz w:val="24"/>
              </w:rPr>
              <w:t>UV</w:t>
            </w:r>
            <w:r>
              <w:rPr>
                <w:rFonts w:ascii="仿宋" w:eastAsia="仿宋" w:hAnsi="仿宋" w:cs="仿宋" w:hint="eastAsia"/>
                <w:sz w:val="24"/>
              </w:rPr>
              <w:t>打印工艺；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、分辨率不低于</w:t>
            </w:r>
            <w:r>
              <w:rPr>
                <w:rFonts w:ascii="仿宋" w:eastAsia="仿宋" w:hAnsi="仿宋" w:cs="仿宋" w:hint="eastAsia"/>
                <w:sz w:val="24"/>
              </w:rPr>
              <w:t>72dpi</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桁架单个尺寸</w:t>
            </w:r>
            <w:r>
              <w:rPr>
                <w:rFonts w:ascii="仿宋" w:eastAsia="仿宋" w:hAnsi="仿宋" w:cs="仿宋" w:hint="eastAsia"/>
                <w:sz w:val="24"/>
              </w:rPr>
              <w:t>2</w:t>
            </w:r>
            <w:r>
              <w:rPr>
                <w:rFonts w:ascii="仿宋" w:eastAsia="仿宋" w:hAnsi="仿宋" w:cs="仿宋" w:hint="eastAsia"/>
                <w:sz w:val="24"/>
              </w:rPr>
              <w:t>50mm*250mm</w:t>
            </w:r>
            <w:r>
              <w:rPr>
                <w:rFonts w:ascii="仿宋" w:eastAsia="仿宋" w:hAnsi="仿宋" w:cs="仿宋" w:hint="eastAsia"/>
                <w:sz w:val="24"/>
              </w:rPr>
              <w:t>，</w:t>
            </w:r>
            <w:r>
              <w:rPr>
                <w:rFonts w:ascii="仿宋" w:eastAsia="仿宋" w:hAnsi="仿宋" w:cs="仿宋" w:hint="eastAsia"/>
                <w:sz w:val="24"/>
              </w:rPr>
              <w:t>总尺寸单个</w:t>
            </w:r>
            <w:r>
              <w:rPr>
                <w:rFonts w:ascii="仿宋" w:eastAsia="仿宋" w:hAnsi="仿宋" w:cs="仿宋" w:hint="eastAsia"/>
                <w:sz w:val="24"/>
              </w:rPr>
              <w:t>30</w:t>
            </w:r>
            <w:r>
              <w:rPr>
                <w:rFonts w:ascii="仿宋" w:eastAsia="仿宋" w:hAnsi="仿宋" w:cs="仿宋" w:hint="eastAsia"/>
                <w:sz w:val="24"/>
              </w:rPr>
              <w:t>平米，需封边，防风等级</w:t>
            </w:r>
            <w:r>
              <w:rPr>
                <w:rFonts w:ascii="仿宋" w:eastAsia="仿宋" w:hAnsi="仿宋" w:cs="仿宋" w:hint="eastAsia"/>
                <w:sz w:val="24"/>
              </w:rPr>
              <w:t>8</w:t>
            </w:r>
            <w:r>
              <w:rPr>
                <w:rFonts w:ascii="仿宋" w:eastAsia="仿宋" w:hAnsi="仿宋" w:cs="仿宋" w:hint="eastAsia"/>
                <w:sz w:val="24"/>
              </w:rPr>
              <w:t>级。</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19</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pPr>
            <w:r>
              <w:rPr>
                <w:rFonts w:cs="仿宋" w:hint="eastAsia"/>
              </w:rPr>
              <w:t>（每轮内容及时间</w:t>
            </w:r>
            <w:r>
              <w:rPr>
                <w:rFonts w:cs="仿宋" w:hint="eastAsia"/>
              </w:rPr>
              <w:t>/</w:t>
            </w:r>
            <w:r>
              <w:rPr>
                <w:rFonts w:cs="仿宋" w:hint="eastAsia"/>
              </w:rPr>
              <w:t>地点不同，不与前两轮重复</w:t>
            </w:r>
            <w:r>
              <w:rPr>
                <w:rFonts w:cs="仿宋" w:hint="eastAsia"/>
              </w:rPr>
              <w:lastRenderedPageBreak/>
              <w:t>使用）</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、材质：防腐木</w:t>
            </w:r>
            <w:r>
              <w:rPr>
                <w:rFonts w:ascii="仿宋" w:eastAsia="仿宋" w:hAnsi="仿宋" w:cs="仿宋" w:hint="eastAsia"/>
                <w:sz w:val="24"/>
              </w:rPr>
              <w:t>，</w:t>
            </w:r>
            <w:r>
              <w:rPr>
                <w:rFonts w:ascii="仿宋" w:eastAsia="仿宋" w:hAnsi="仿宋" w:cs="仿宋" w:hint="eastAsia"/>
                <w:sz w:val="24"/>
              </w:rPr>
              <w:t>单立支架</w:t>
            </w:r>
            <w:r>
              <w:rPr>
                <w:rFonts w:ascii="仿宋" w:eastAsia="仿宋" w:hAnsi="仿宋" w:cs="仿宋" w:hint="eastAsia"/>
                <w:sz w:val="24"/>
              </w:rPr>
              <w:t>；</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、规格：≥</w:t>
            </w:r>
            <w:r>
              <w:rPr>
                <w:rFonts w:ascii="仿宋" w:eastAsia="仿宋" w:hAnsi="仿宋" w:cs="仿宋" w:hint="eastAsia"/>
                <w:sz w:val="24"/>
              </w:rPr>
              <w:t>180cm*80cm</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双面写真。</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lastRenderedPageBreak/>
              <w:t>20</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、定制帆布袋。</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、帆布袋宽≥</w:t>
            </w:r>
            <w:r>
              <w:rPr>
                <w:rFonts w:ascii="仿宋" w:eastAsia="仿宋" w:hAnsi="仿宋" w:cs="仿宋" w:hint="eastAsia"/>
                <w:sz w:val="24"/>
              </w:rPr>
              <w:t>30cm</w:t>
            </w:r>
            <w:r>
              <w:rPr>
                <w:rFonts w:ascii="仿宋" w:eastAsia="仿宋" w:hAnsi="仿宋" w:cs="仿宋" w:hint="eastAsia"/>
                <w:sz w:val="24"/>
              </w:rPr>
              <w:t>，高≥</w:t>
            </w:r>
            <w:r>
              <w:rPr>
                <w:rFonts w:ascii="仿宋" w:eastAsia="仿宋" w:hAnsi="仿宋" w:cs="仿宋" w:hint="eastAsia"/>
                <w:sz w:val="24"/>
              </w:rPr>
              <w:t>35cm</w:t>
            </w:r>
            <w:r>
              <w:rPr>
                <w:rFonts w:ascii="仿宋" w:eastAsia="仿宋" w:hAnsi="仿宋" w:cs="仿宋" w:hint="eastAsia"/>
                <w:sz w:val="24"/>
              </w:rPr>
              <w:t>，厚度≥</w:t>
            </w:r>
            <w:r>
              <w:rPr>
                <w:rFonts w:ascii="仿宋" w:eastAsia="仿宋" w:hAnsi="仿宋" w:cs="仿宋" w:hint="eastAsia"/>
                <w:sz w:val="24"/>
              </w:rPr>
              <w:t>12cm,</w:t>
            </w:r>
            <w:r>
              <w:rPr>
                <w:rFonts w:ascii="仿宋" w:eastAsia="仿宋" w:hAnsi="仿宋" w:cs="仿宋" w:hint="eastAsia"/>
                <w:sz w:val="24"/>
              </w:rPr>
              <w:t>加厚加密优质</w:t>
            </w:r>
            <w:r>
              <w:rPr>
                <w:rFonts w:ascii="仿宋" w:eastAsia="仿宋" w:hAnsi="仿宋" w:cs="仿宋" w:hint="eastAsia"/>
                <w:sz w:val="24"/>
              </w:rPr>
              <w:t>A+</w:t>
            </w:r>
            <w:r>
              <w:rPr>
                <w:rFonts w:ascii="仿宋" w:eastAsia="仿宋" w:hAnsi="仿宋" w:cs="仿宋" w:hint="eastAsia"/>
                <w:sz w:val="24"/>
              </w:rPr>
              <w:t>面料</w:t>
            </w:r>
            <w:r>
              <w:rPr>
                <w:rFonts w:ascii="仿宋" w:eastAsia="仿宋" w:hAnsi="仿宋" w:cs="仿宋" w:hint="eastAsia"/>
                <w:sz w:val="24"/>
              </w:rPr>
              <w:t>, UV</w:t>
            </w:r>
            <w:r>
              <w:rPr>
                <w:rFonts w:ascii="仿宋" w:eastAsia="仿宋" w:hAnsi="仿宋" w:cs="仿宋" w:hint="eastAsia"/>
                <w:sz w:val="24"/>
              </w:rPr>
              <w:t>纳米彩色高清印刷。</w:t>
            </w:r>
          </w:p>
        </w:tc>
      </w:tr>
      <w:tr w:rsidR="00F33408">
        <w:trPr>
          <w:trHeight w:val="70"/>
        </w:trPr>
        <w:tc>
          <w:tcPr>
            <w:tcW w:w="821" w:type="dxa"/>
            <w:vAlign w:val="center"/>
          </w:tcPr>
          <w:p w:rsidR="00F33408" w:rsidRDefault="00F33408">
            <w:pPr>
              <w:widowControl/>
              <w:textAlignment w:val="center"/>
              <w:rPr>
                <w:rFonts w:ascii="仿宋" w:eastAsia="仿宋" w:hAnsi="仿宋"/>
                <w:sz w:val="24"/>
              </w:rPr>
            </w:pPr>
          </w:p>
          <w:p w:rsidR="00F33408" w:rsidRDefault="00CD4394">
            <w:pPr>
              <w:widowControl/>
              <w:jc w:val="center"/>
              <w:textAlignment w:val="center"/>
            </w:pPr>
            <w:r>
              <w:rPr>
                <w:rFonts w:ascii="仿宋" w:eastAsia="仿宋" w:hAnsi="仿宋" w:hint="eastAsia"/>
                <w:sz w:val="24"/>
              </w:rPr>
              <w:t>21</w:t>
            </w:r>
          </w:p>
        </w:tc>
        <w:tc>
          <w:tcPr>
            <w:tcW w:w="1217" w:type="dxa"/>
            <w:vAlign w:val="center"/>
          </w:tcPr>
          <w:p w:rsidR="00F33408" w:rsidRDefault="00F33408">
            <w:pPr>
              <w:jc w:val="center"/>
              <w:rPr>
                <w:rFonts w:ascii="仿宋" w:eastAsia="仿宋" w:hAnsi="仿宋" w:cs="宋体"/>
                <w:b/>
                <w:bCs/>
                <w:snapToGrid w:val="0"/>
                <w:kern w:val="0"/>
                <w:sz w:val="24"/>
                <w:lang w:val="zh-CN"/>
              </w:rPr>
            </w:pPr>
          </w:p>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A4</w:t>
            </w:r>
            <w:r>
              <w:rPr>
                <w:rFonts w:ascii="仿宋" w:eastAsia="仿宋" w:hAnsi="仿宋" w:cs="仿宋" w:hint="eastAsia"/>
                <w:sz w:val="24"/>
              </w:rPr>
              <w:t>，≥</w:t>
            </w:r>
            <w:r>
              <w:rPr>
                <w:rFonts w:ascii="仿宋" w:eastAsia="仿宋" w:hAnsi="仿宋" w:cs="仿宋" w:hint="eastAsia"/>
                <w:sz w:val="24"/>
              </w:rPr>
              <w:t>60P</w:t>
            </w:r>
            <w:r>
              <w:rPr>
                <w:rFonts w:ascii="仿宋" w:eastAsia="仿宋" w:hAnsi="仿宋" w:cs="仿宋" w:hint="eastAsia"/>
                <w:sz w:val="24"/>
              </w:rPr>
              <w:t>，≥</w:t>
            </w:r>
            <w:r>
              <w:rPr>
                <w:rFonts w:ascii="仿宋" w:eastAsia="仿宋" w:hAnsi="仿宋" w:cs="仿宋" w:hint="eastAsia"/>
                <w:sz w:val="24"/>
              </w:rPr>
              <w:t>157g</w:t>
            </w:r>
            <w:r>
              <w:rPr>
                <w:rFonts w:ascii="仿宋" w:eastAsia="仿宋" w:hAnsi="仿宋" w:cs="仿宋" w:hint="eastAsia"/>
                <w:sz w:val="24"/>
              </w:rPr>
              <w:t>铜版纸、双面覆膜。</w:t>
            </w:r>
          </w:p>
        </w:tc>
      </w:tr>
      <w:tr w:rsidR="00F33408">
        <w:trPr>
          <w:trHeight w:val="70"/>
        </w:trPr>
        <w:tc>
          <w:tcPr>
            <w:tcW w:w="821" w:type="dxa"/>
            <w:vAlign w:val="center"/>
          </w:tcPr>
          <w:p w:rsidR="00F33408" w:rsidRDefault="00CD4394">
            <w:pPr>
              <w:widowControl/>
              <w:ind w:firstLineChars="100" w:firstLine="240"/>
              <w:textAlignment w:val="center"/>
            </w:pPr>
            <w:r>
              <w:rPr>
                <w:rFonts w:ascii="仿宋" w:eastAsia="仿宋" w:hAnsi="仿宋" w:hint="eastAsia"/>
                <w:sz w:val="24"/>
              </w:rPr>
              <w:t>22</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第三轮晋级考核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月上旬）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60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、重量≥</w:t>
            </w:r>
            <w:r>
              <w:rPr>
                <w:rFonts w:ascii="仿宋" w:eastAsia="仿宋" w:hAnsi="仿宋" w:cs="仿宋" w:hint="eastAsia"/>
                <w:sz w:val="24"/>
              </w:rPr>
              <w:t>300g</w:t>
            </w:r>
            <w:r>
              <w:rPr>
                <w:rFonts w:ascii="仿宋" w:eastAsia="仿宋" w:hAnsi="仿宋" w:cs="仿宋" w:hint="eastAsia"/>
                <w:sz w:val="24"/>
              </w:rPr>
              <w:t>，规格≥</w:t>
            </w:r>
            <w:r>
              <w:rPr>
                <w:rFonts w:ascii="仿宋" w:eastAsia="仿宋" w:hAnsi="仿宋" w:cs="仿宋" w:hint="eastAsia"/>
                <w:sz w:val="24"/>
              </w:rPr>
              <w:t>70mmx100mm,</w:t>
            </w:r>
            <w:r>
              <w:rPr>
                <w:rFonts w:ascii="仿宋" w:eastAsia="仿宋" w:hAnsi="仿宋" w:cs="仿宋" w:hint="eastAsia"/>
                <w:sz w:val="24"/>
              </w:rPr>
              <w:t>铜版纸双面彩印，含吊绳。</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、每套包含培训证、评委证、工作证。</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23</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人晋级排位赛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地点：省教育厅指定的省内高校</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电脑租赁</w:t>
            </w:r>
          </w:p>
          <w:p w:rsidR="00F33408" w:rsidRDefault="00CD4394">
            <w:pPr>
              <w:pStyle w:val="1"/>
              <w:ind w:firstLine="0"/>
              <w:rPr>
                <w:rFonts w:ascii="仿宋" w:eastAsia="仿宋" w:hAnsi="仿宋" w:cs="仿宋"/>
                <w:sz w:val="24"/>
              </w:rPr>
            </w:pPr>
            <w:r>
              <w:rPr>
                <w:rFonts w:ascii="仿宋" w:eastAsia="仿宋" w:hAnsi="仿宋" w:cs="仿宋" w:hint="eastAsia"/>
                <w:sz w:val="24"/>
              </w:rPr>
              <w:t>（参与人员为被考核人员</w:t>
            </w:r>
            <w:r>
              <w:rPr>
                <w:rFonts w:ascii="仿宋" w:eastAsia="仿宋" w:hAnsi="仿宋" w:cs="仿宋" w:hint="eastAsia"/>
                <w:sz w:val="24"/>
              </w:rPr>
              <w:t>30</w:t>
            </w:r>
            <w:r>
              <w:rPr>
                <w:rFonts w:ascii="仿宋" w:eastAsia="仿宋" w:hAnsi="仿宋" w:cs="仿宋" w:hint="eastAsia"/>
                <w:sz w:val="24"/>
              </w:rPr>
              <w:t>人，</w:t>
            </w:r>
            <w:r>
              <w:rPr>
                <w:rFonts w:ascii="仿宋" w:eastAsia="仿宋" w:hAnsi="仿宋" w:cs="仿宋" w:hint="eastAsia"/>
                <w:sz w:val="24"/>
              </w:rPr>
              <w:lastRenderedPageBreak/>
              <w:t>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p w:rsidR="00F33408" w:rsidRDefault="00F33408">
            <w:pPr>
              <w:pStyle w:val="1"/>
            </w:pP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、配置：</w:t>
            </w:r>
            <w:r>
              <w:rPr>
                <w:rFonts w:ascii="仿宋" w:eastAsia="仿宋" w:hAnsi="仿宋" w:cs="仿宋" w:hint="eastAsia"/>
                <w:sz w:val="24"/>
              </w:rPr>
              <w:t>I5/8G</w:t>
            </w:r>
            <w:r>
              <w:rPr>
                <w:rFonts w:ascii="仿宋" w:eastAsia="仿宋" w:hAnsi="仿宋" w:cs="仿宋" w:hint="eastAsia"/>
                <w:sz w:val="24"/>
              </w:rPr>
              <w:t>内存</w:t>
            </w:r>
            <w:r>
              <w:rPr>
                <w:rFonts w:ascii="仿宋" w:eastAsia="仿宋" w:hAnsi="仿宋" w:cs="仿宋" w:hint="eastAsia"/>
                <w:sz w:val="24"/>
              </w:rPr>
              <w:t>/120G</w:t>
            </w:r>
            <w:r>
              <w:rPr>
                <w:rFonts w:ascii="仿宋" w:eastAsia="仿宋" w:hAnsi="仿宋" w:cs="仿宋" w:hint="eastAsia"/>
                <w:sz w:val="24"/>
              </w:rPr>
              <w:t>固态独显。</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、含网络布置、保障，含有线网络链接访问学习和考核系统。</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24</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专家交通接送</w:t>
            </w:r>
          </w:p>
          <w:p w:rsidR="00F33408" w:rsidRDefault="00CD4394">
            <w:pPr>
              <w:pStyle w:val="1"/>
              <w:ind w:firstLine="0"/>
            </w:pPr>
            <w:r>
              <w:rPr>
                <w:rFonts w:ascii="仿宋" w:eastAsia="仿宋" w:hAnsi="仿宋" w:cs="仿宋" w:hint="eastAsia"/>
                <w:color w:val="000000"/>
                <w:kern w:val="0"/>
                <w:sz w:val="24"/>
                <w:lang w:bidi="ar"/>
              </w:rPr>
              <w:t>（不同批次，不同专家，专家不重复邀请）</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、专车接送全国各地非同行含培训</w:t>
            </w:r>
            <w:r>
              <w:rPr>
                <w:rFonts w:ascii="仿宋" w:eastAsia="仿宋" w:hAnsi="仿宋" w:cs="仿宋" w:hint="eastAsia"/>
                <w:sz w:val="24"/>
              </w:rPr>
              <w:t>/</w:t>
            </w:r>
            <w:r>
              <w:rPr>
                <w:rFonts w:ascii="仿宋" w:eastAsia="仿宋" w:hAnsi="仿宋" w:cs="仿宋" w:hint="eastAsia"/>
                <w:sz w:val="24"/>
              </w:rPr>
              <w:t>考核期间专家往返交通；</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、机场、火车站接送至指定地点以及培训考核期间，轮训考核交通。</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25</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tc>
        <w:tc>
          <w:tcPr>
            <w:tcW w:w="4111"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主题</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氛围制造</w:t>
            </w:r>
            <w:r>
              <w:rPr>
                <w:rFonts w:ascii="仿宋" w:eastAsia="仿宋" w:hAnsi="仿宋" w:cs="仿宋" w:hint="eastAsia"/>
                <w:sz w:val="24"/>
              </w:rPr>
              <w:t>6</w:t>
            </w:r>
            <w:r>
              <w:rPr>
                <w:rFonts w:ascii="仿宋" w:eastAsia="仿宋" w:hAnsi="仿宋" w:cs="仿宋" w:hint="eastAsia"/>
                <w:sz w:val="24"/>
              </w:rPr>
              <w:t>个桁架共</w:t>
            </w:r>
            <w:r>
              <w:rPr>
                <w:rFonts w:ascii="仿宋" w:eastAsia="仿宋" w:hAnsi="仿宋" w:cs="仿宋" w:hint="eastAsia"/>
                <w:sz w:val="24"/>
              </w:rPr>
              <w:t>8</w:t>
            </w:r>
            <w:r>
              <w:rPr>
                <w:rFonts w:ascii="仿宋" w:eastAsia="仿宋" w:hAnsi="仿宋" w:cs="仿宋" w:hint="eastAsia"/>
                <w:sz w:val="24"/>
              </w:rPr>
              <w:t>个，地址位于省教育厅指定</w:t>
            </w:r>
            <w:r>
              <w:rPr>
                <w:rFonts w:ascii="仿宋" w:eastAsia="仿宋" w:hAnsi="仿宋" w:cs="仿宋" w:hint="eastAsia"/>
                <w:sz w:val="24"/>
              </w:rPr>
              <w:t>地点</w:t>
            </w:r>
            <w:r>
              <w:rPr>
                <w:rFonts w:ascii="仿宋" w:eastAsia="仿宋" w:hAnsi="仿宋" w:cs="仿宋" w:hint="eastAsia"/>
                <w:sz w:val="24"/>
              </w:rPr>
              <w:t>沿途。</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、主题</w:t>
            </w:r>
            <w:r>
              <w:rPr>
                <w:rFonts w:ascii="仿宋" w:eastAsia="仿宋" w:hAnsi="仿宋" w:cs="仿宋" w:hint="eastAsia"/>
                <w:sz w:val="24"/>
              </w:rPr>
              <w:t>30</w:t>
            </w:r>
            <w:r>
              <w:rPr>
                <w:rFonts w:ascii="仿宋" w:eastAsia="仿宋" w:hAnsi="仿宋" w:cs="仿宋" w:hint="eastAsia"/>
                <w:sz w:val="24"/>
              </w:rPr>
              <w:t>平米</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30</w:t>
            </w:r>
            <w:r>
              <w:rPr>
                <w:rFonts w:ascii="仿宋" w:eastAsia="仿宋" w:hAnsi="仿宋" w:cs="仿宋" w:hint="eastAsia"/>
                <w:sz w:val="24"/>
              </w:rPr>
              <w:t>平米，省教育厅指定</w:t>
            </w:r>
            <w:r>
              <w:rPr>
                <w:rFonts w:ascii="仿宋" w:eastAsia="仿宋" w:hAnsi="仿宋" w:cs="仿宋" w:hint="eastAsia"/>
                <w:sz w:val="24"/>
              </w:rPr>
              <w:t>地点</w:t>
            </w:r>
            <w:r>
              <w:rPr>
                <w:rFonts w:ascii="仿宋" w:eastAsia="仿宋" w:hAnsi="仿宋" w:cs="仿宋" w:hint="eastAsia"/>
                <w:sz w:val="24"/>
              </w:rPr>
              <w:t>氛围营造，大赛指示沿途氛围</w:t>
            </w:r>
            <w:r>
              <w:rPr>
                <w:rFonts w:ascii="仿宋" w:eastAsia="仿宋" w:hAnsi="仿宋" w:cs="仿宋" w:hint="eastAsia"/>
                <w:sz w:val="24"/>
              </w:rPr>
              <w:t>6</w:t>
            </w:r>
            <w:r>
              <w:rPr>
                <w:rFonts w:ascii="仿宋" w:eastAsia="仿宋" w:hAnsi="仿宋" w:cs="仿宋" w:hint="eastAsia"/>
                <w:sz w:val="24"/>
              </w:rPr>
              <w:t>个</w:t>
            </w:r>
            <w:r>
              <w:rPr>
                <w:rFonts w:ascii="仿宋" w:eastAsia="仿宋" w:hAnsi="仿宋" w:cs="仿宋" w:hint="eastAsia"/>
                <w:sz w:val="24"/>
              </w:rPr>
              <w:t>30</w:t>
            </w:r>
            <w:r>
              <w:rPr>
                <w:rFonts w:ascii="仿宋" w:eastAsia="仿宋" w:hAnsi="仿宋" w:cs="仿宋" w:hint="eastAsia"/>
                <w:sz w:val="24"/>
              </w:rPr>
              <w:t>平米，铝合金</w:t>
            </w:r>
            <w:r>
              <w:rPr>
                <w:rFonts w:ascii="仿宋" w:eastAsia="仿宋" w:hAnsi="仿宋" w:cs="仿宋" w:hint="eastAsia"/>
                <w:sz w:val="24"/>
              </w:rPr>
              <w:t>+</w:t>
            </w:r>
            <w:r>
              <w:rPr>
                <w:rFonts w:ascii="仿宋" w:eastAsia="仿宋" w:hAnsi="仿宋" w:cs="仿宋" w:hint="eastAsia"/>
                <w:sz w:val="24"/>
              </w:rPr>
              <w:t>射灯；</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、尺寸：喷雾图像的尺寸与实际要求的屏幕尺寸一致；</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520</w:t>
            </w:r>
            <w:r>
              <w:rPr>
                <w:rFonts w:ascii="仿宋" w:eastAsia="仿宋" w:hAnsi="仿宋" w:cs="仿宋" w:hint="eastAsia"/>
                <w:sz w:val="24"/>
              </w:rPr>
              <w:t>型号喷绘布，</w:t>
            </w:r>
            <w:r>
              <w:rPr>
                <w:rFonts w:ascii="仿宋" w:eastAsia="仿宋" w:hAnsi="仿宋" w:cs="仿宋" w:hint="eastAsia"/>
                <w:sz w:val="24"/>
              </w:rPr>
              <w:t>UV</w:t>
            </w:r>
            <w:r>
              <w:rPr>
                <w:rFonts w:ascii="仿宋" w:eastAsia="仿宋" w:hAnsi="仿宋" w:cs="仿宋" w:hint="eastAsia"/>
                <w:sz w:val="24"/>
              </w:rPr>
              <w:t>打印工艺；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、分辨率不低于</w:t>
            </w:r>
            <w:r>
              <w:rPr>
                <w:rFonts w:ascii="仿宋" w:eastAsia="仿宋" w:hAnsi="仿宋" w:cs="仿宋" w:hint="eastAsia"/>
                <w:sz w:val="24"/>
              </w:rPr>
              <w:t>72dpi</w:t>
            </w:r>
            <w:r>
              <w:rPr>
                <w:rFonts w:ascii="仿宋" w:eastAsia="仿宋" w:hAnsi="仿宋" w:cs="仿宋" w:hint="eastAsia"/>
                <w:sz w:val="24"/>
              </w:rPr>
              <w:t>；</w:t>
            </w:r>
          </w:p>
          <w:p w:rsidR="00F33408" w:rsidRDefault="00CD4394">
            <w:pPr>
              <w:adjustRightInd w:val="0"/>
              <w:spacing w:line="312" w:lineRule="atLeast"/>
              <w:textAlignment w:val="baseline"/>
              <w:rPr>
                <w:rFonts w:eastAsia="宋体"/>
              </w:rPr>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桁架单个尺寸</w:t>
            </w:r>
            <w:r>
              <w:rPr>
                <w:rFonts w:ascii="仿宋" w:eastAsia="仿宋" w:hAnsi="仿宋" w:cs="仿宋" w:hint="eastAsia"/>
                <w:sz w:val="24"/>
              </w:rPr>
              <w:t>2</w:t>
            </w:r>
            <w:r>
              <w:rPr>
                <w:rFonts w:ascii="仿宋" w:eastAsia="仿宋" w:hAnsi="仿宋" w:cs="仿宋" w:hint="eastAsia"/>
                <w:sz w:val="24"/>
              </w:rPr>
              <w:t>50mm*250mm</w:t>
            </w:r>
            <w:r>
              <w:rPr>
                <w:rFonts w:ascii="仿宋" w:eastAsia="仿宋" w:hAnsi="仿宋" w:cs="仿宋" w:hint="eastAsia"/>
                <w:sz w:val="24"/>
              </w:rPr>
              <w:t>，</w:t>
            </w:r>
            <w:r>
              <w:rPr>
                <w:rFonts w:ascii="仿宋" w:eastAsia="仿宋" w:hAnsi="仿宋" w:cs="仿宋" w:hint="eastAsia"/>
                <w:sz w:val="24"/>
              </w:rPr>
              <w:t>总尺寸单个</w:t>
            </w:r>
            <w:r>
              <w:rPr>
                <w:rFonts w:ascii="仿宋" w:eastAsia="仿宋" w:hAnsi="仿宋" w:cs="仿宋" w:hint="eastAsia"/>
                <w:sz w:val="24"/>
              </w:rPr>
              <w:t>30</w:t>
            </w:r>
            <w:r>
              <w:rPr>
                <w:rFonts w:ascii="仿宋" w:eastAsia="仿宋" w:hAnsi="仿宋" w:cs="仿宋" w:hint="eastAsia"/>
                <w:sz w:val="24"/>
              </w:rPr>
              <w:t>平米，需封边，防风等级</w:t>
            </w:r>
            <w:r>
              <w:rPr>
                <w:rFonts w:ascii="仿宋" w:eastAsia="仿宋" w:hAnsi="仿宋" w:cs="仿宋" w:hint="eastAsia"/>
                <w:sz w:val="24"/>
              </w:rPr>
              <w:t>8</w:t>
            </w:r>
            <w:r>
              <w:rPr>
                <w:rFonts w:ascii="仿宋" w:eastAsia="仿宋" w:hAnsi="仿宋" w:cs="仿宋" w:hint="eastAsia"/>
                <w:sz w:val="24"/>
              </w:rPr>
              <w:t>级。</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26</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pPr>
            <w:r>
              <w:rPr>
                <w:rFonts w:cs="仿宋" w:hint="eastAsia"/>
              </w:rPr>
              <w:t>（每轮内容及时间</w:t>
            </w:r>
            <w:r>
              <w:rPr>
                <w:rFonts w:cs="仿宋" w:hint="eastAsia"/>
              </w:rPr>
              <w:t>/</w:t>
            </w:r>
            <w:r>
              <w:rPr>
                <w:rFonts w:cs="仿宋" w:hint="eastAsia"/>
              </w:rPr>
              <w:t>地点不同，不与前三轮重复使用）</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、材质：防腐木</w:t>
            </w:r>
            <w:r>
              <w:rPr>
                <w:rFonts w:ascii="仿宋" w:eastAsia="仿宋" w:hAnsi="仿宋" w:cs="仿宋" w:hint="eastAsia"/>
                <w:sz w:val="24"/>
              </w:rPr>
              <w:t>，</w:t>
            </w:r>
            <w:r>
              <w:rPr>
                <w:rFonts w:ascii="仿宋" w:eastAsia="仿宋" w:hAnsi="仿宋" w:cs="仿宋" w:hint="eastAsia"/>
                <w:sz w:val="24"/>
              </w:rPr>
              <w:t>单立支架</w:t>
            </w:r>
            <w:r>
              <w:rPr>
                <w:rFonts w:ascii="仿宋" w:eastAsia="仿宋" w:hAnsi="仿宋" w:cs="仿宋" w:hint="eastAsia"/>
                <w:sz w:val="24"/>
              </w:rPr>
              <w:t>；</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、规格：≥</w:t>
            </w:r>
            <w:r>
              <w:rPr>
                <w:rFonts w:ascii="仿宋" w:eastAsia="仿宋" w:hAnsi="仿宋" w:cs="仿宋" w:hint="eastAsia"/>
                <w:sz w:val="24"/>
              </w:rPr>
              <w:t>180cm*80cm</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双面写真。</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27</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w:t>
            </w:r>
            <w:r>
              <w:rPr>
                <w:rFonts w:ascii="仿宋" w:eastAsia="仿宋" w:hAnsi="仿宋" w:cs="仿宋" w:hint="eastAsia"/>
                <w:sz w:val="24"/>
              </w:rPr>
              <w:lastRenderedPageBreak/>
              <w:t>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手提袋</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30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、定制帆布袋。</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、帆布袋宽≥</w:t>
            </w:r>
            <w:r>
              <w:rPr>
                <w:rFonts w:ascii="仿宋" w:eastAsia="仿宋" w:hAnsi="仿宋" w:cs="仿宋" w:hint="eastAsia"/>
                <w:sz w:val="24"/>
              </w:rPr>
              <w:t>30cm</w:t>
            </w:r>
            <w:r>
              <w:rPr>
                <w:rFonts w:ascii="仿宋" w:eastAsia="仿宋" w:hAnsi="仿宋" w:cs="仿宋" w:hint="eastAsia"/>
                <w:sz w:val="24"/>
              </w:rPr>
              <w:t>，高≥</w:t>
            </w:r>
            <w:r>
              <w:rPr>
                <w:rFonts w:ascii="仿宋" w:eastAsia="仿宋" w:hAnsi="仿宋" w:cs="仿宋" w:hint="eastAsia"/>
                <w:sz w:val="24"/>
              </w:rPr>
              <w:t>35cm</w:t>
            </w:r>
            <w:r>
              <w:rPr>
                <w:rFonts w:ascii="仿宋" w:eastAsia="仿宋" w:hAnsi="仿宋" w:cs="仿宋" w:hint="eastAsia"/>
                <w:sz w:val="24"/>
              </w:rPr>
              <w:t>，厚度</w:t>
            </w:r>
            <w:r>
              <w:rPr>
                <w:rFonts w:ascii="仿宋" w:eastAsia="仿宋" w:hAnsi="仿宋" w:cs="仿宋" w:hint="eastAsia"/>
                <w:sz w:val="24"/>
              </w:rPr>
              <w:lastRenderedPageBreak/>
              <w:t>≥</w:t>
            </w:r>
            <w:r>
              <w:rPr>
                <w:rFonts w:ascii="仿宋" w:eastAsia="仿宋" w:hAnsi="仿宋" w:cs="仿宋" w:hint="eastAsia"/>
                <w:sz w:val="24"/>
              </w:rPr>
              <w:t>12cm,</w:t>
            </w:r>
            <w:r>
              <w:rPr>
                <w:rFonts w:ascii="仿宋" w:eastAsia="仿宋" w:hAnsi="仿宋" w:cs="仿宋" w:hint="eastAsia"/>
                <w:sz w:val="24"/>
              </w:rPr>
              <w:t>加厚加密优质</w:t>
            </w:r>
            <w:r>
              <w:rPr>
                <w:rFonts w:ascii="仿宋" w:eastAsia="仿宋" w:hAnsi="仿宋" w:cs="仿宋" w:hint="eastAsia"/>
                <w:sz w:val="24"/>
              </w:rPr>
              <w:t>A+</w:t>
            </w:r>
            <w:r>
              <w:rPr>
                <w:rFonts w:ascii="仿宋" w:eastAsia="仿宋" w:hAnsi="仿宋" w:cs="仿宋" w:hint="eastAsia"/>
                <w:sz w:val="24"/>
              </w:rPr>
              <w:t>面料</w:t>
            </w:r>
            <w:r>
              <w:rPr>
                <w:rFonts w:ascii="仿宋" w:eastAsia="仿宋" w:hAnsi="仿宋" w:cs="仿宋" w:hint="eastAsia"/>
                <w:sz w:val="24"/>
              </w:rPr>
              <w:t>, UV</w:t>
            </w:r>
            <w:r>
              <w:rPr>
                <w:rFonts w:ascii="仿宋" w:eastAsia="仿宋" w:hAnsi="仿宋" w:cs="仿宋" w:hint="eastAsia"/>
                <w:sz w:val="24"/>
              </w:rPr>
              <w:t>纳米彩色高清印刷。</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lastRenderedPageBreak/>
              <w:t>28</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手册</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30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A4</w:t>
            </w:r>
            <w:r>
              <w:rPr>
                <w:rFonts w:ascii="仿宋" w:eastAsia="仿宋" w:hAnsi="仿宋" w:cs="仿宋" w:hint="eastAsia"/>
                <w:sz w:val="24"/>
              </w:rPr>
              <w:t>，≥</w:t>
            </w:r>
            <w:r>
              <w:rPr>
                <w:rFonts w:ascii="仿宋" w:eastAsia="仿宋" w:hAnsi="仿宋" w:cs="仿宋" w:hint="eastAsia"/>
                <w:sz w:val="24"/>
              </w:rPr>
              <w:t>60P</w:t>
            </w:r>
            <w:r>
              <w:rPr>
                <w:rFonts w:ascii="仿宋" w:eastAsia="仿宋" w:hAnsi="仿宋" w:cs="仿宋" w:hint="eastAsia"/>
                <w:sz w:val="24"/>
              </w:rPr>
              <w:t>，≥</w:t>
            </w:r>
            <w:r>
              <w:rPr>
                <w:rFonts w:ascii="仿宋" w:eastAsia="仿宋" w:hAnsi="仿宋" w:cs="仿宋" w:hint="eastAsia"/>
                <w:sz w:val="24"/>
              </w:rPr>
              <w:t>157g</w:t>
            </w:r>
            <w:r>
              <w:rPr>
                <w:rFonts w:ascii="仿宋" w:eastAsia="仿宋" w:hAnsi="仿宋" w:cs="仿宋" w:hint="eastAsia"/>
                <w:sz w:val="24"/>
              </w:rPr>
              <w:t>铜版纸、双面覆膜。</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29</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第四轮考核</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11</w:t>
            </w:r>
            <w:r>
              <w:rPr>
                <w:rFonts w:ascii="仿宋" w:eastAsia="仿宋" w:hAnsi="仿宋" w:cs="仿宋" w:hint="eastAsia"/>
                <w:sz w:val="24"/>
              </w:rPr>
              <w:t>月下旬）地点：省教育厅指定的省内高校</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参赛证、评委证、工作证</w:t>
            </w:r>
          </w:p>
          <w:p w:rsidR="00F33408" w:rsidRDefault="00CD4394">
            <w:pPr>
              <w:pStyle w:val="1"/>
              <w:ind w:firstLine="0"/>
            </w:pPr>
            <w:r>
              <w:rPr>
                <w:rFonts w:ascii="仿宋" w:eastAsia="仿宋" w:hAnsi="仿宋" w:cs="仿宋" w:hint="eastAsia"/>
                <w:sz w:val="24"/>
              </w:rPr>
              <w:t>（使用人员为被考核人员</w:t>
            </w:r>
            <w:r>
              <w:rPr>
                <w:rFonts w:ascii="仿宋" w:eastAsia="仿宋" w:hAnsi="仿宋" w:cs="仿宋" w:hint="eastAsia"/>
                <w:sz w:val="24"/>
              </w:rPr>
              <w:t>30</w:t>
            </w:r>
            <w:r>
              <w:rPr>
                <w:rFonts w:ascii="仿宋" w:eastAsia="仿宋" w:hAnsi="仿宋" w:cs="仿宋" w:hint="eastAsia"/>
                <w:sz w:val="24"/>
              </w:rPr>
              <w:t>人，专家</w:t>
            </w:r>
            <w:r>
              <w:rPr>
                <w:rFonts w:ascii="仿宋" w:eastAsia="仿宋" w:hAnsi="仿宋" w:cs="仿宋" w:hint="eastAsia"/>
                <w:sz w:val="24"/>
              </w:rPr>
              <w:t>10</w:t>
            </w:r>
            <w:r>
              <w:rPr>
                <w:rFonts w:ascii="仿宋" w:eastAsia="仿宋" w:hAnsi="仿宋" w:cs="仿宋" w:hint="eastAsia"/>
                <w:sz w:val="24"/>
              </w:rPr>
              <w:t>人，备用及工作人员</w:t>
            </w:r>
            <w:r>
              <w:rPr>
                <w:rFonts w:ascii="仿宋" w:eastAsia="仿宋" w:hAnsi="仿宋" w:cs="仿宋" w:hint="eastAsia"/>
                <w:sz w:val="24"/>
              </w:rPr>
              <w:t>10</w:t>
            </w:r>
            <w:r>
              <w:rPr>
                <w:rFonts w:ascii="仿宋" w:eastAsia="仿宋" w:hAnsi="仿宋" w:cs="仿宋" w:hint="eastAsia"/>
                <w:sz w:val="24"/>
              </w:rPr>
              <w:t>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、重量≥</w:t>
            </w:r>
            <w:r>
              <w:rPr>
                <w:rFonts w:ascii="仿宋" w:eastAsia="仿宋" w:hAnsi="仿宋" w:cs="仿宋" w:hint="eastAsia"/>
                <w:sz w:val="24"/>
              </w:rPr>
              <w:t>300g</w:t>
            </w:r>
            <w:r>
              <w:rPr>
                <w:rFonts w:ascii="仿宋" w:eastAsia="仿宋" w:hAnsi="仿宋" w:cs="仿宋" w:hint="eastAsia"/>
                <w:sz w:val="24"/>
              </w:rPr>
              <w:t>，规格≥</w:t>
            </w:r>
            <w:r>
              <w:rPr>
                <w:rFonts w:ascii="仿宋" w:eastAsia="仿宋" w:hAnsi="仿宋" w:cs="仿宋" w:hint="eastAsia"/>
                <w:sz w:val="24"/>
              </w:rPr>
              <w:t>70mmx100mm,</w:t>
            </w:r>
            <w:r>
              <w:rPr>
                <w:rFonts w:ascii="仿宋" w:eastAsia="仿宋" w:hAnsi="仿宋" w:cs="仿宋" w:hint="eastAsia"/>
                <w:sz w:val="24"/>
              </w:rPr>
              <w:t>铜版纸双面彩印，含吊绳。</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、每套包含培训证、评委证、工作证。</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30</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LED</w:t>
            </w:r>
            <w:r>
              <w:rPr>
                <w:rFonts w:ascii="仿宋" w:eastAsia="仿宋" w:hAnsi="仿宋" w:cs="仿宋" w:hint="eastAsia"/>
                <w:sz w:val="24"/>
              </w:rPr>
              <w:t>大屏租赁</w:t>
            </w: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地点：省教育厅指</w:t>
            </w:r>
            <w:r>
              <w:rPr>
                <w:rFonts w:ascii="仿宋" w:eastAsia="仿宋" w:hAnsi="仿宋" w:cs="仿宋" w:hint="eastAsia"/>
                <w:sz w:val="24"/>
              </w:rPr>
              <w:lastRenderedPageBreak/>
              <w:t>定的省内高校场馆中心现场组装</w:t>
            </w:r>
          </w:p>
          <w:p w:rsidR="00F33408" w:rsidRDefault="00CD4394">
            <w:pPr>
              <w:pStyle w:val="1"/>
              <w:ind w:firstLine="0"/>
              <w:rPr>
                <w:rFonts w:ascii="仿宋" w:eastAsia="仿宋" w:hAnsi="仿宋" w:cs="仿宋"/>
                <w:sz w:val="24"/>
              </w:rPr>
            </w:pPr>
            <w:r>
              <w:rPr>
                <w:rFonts w:ascii="仿宋" w:eastAsia="仿宋" w:hAnsi="仿宋" w:cs="仿宋" w:hint="eastAsia"/>
                <w:sz w:val="24"/>
              </w:rPr>
              <w:t>主屏</w:t>
            </w:r>
            <w:r>
              <w:rPr>
                <w:rFonts w:ascii="仿宋" w:eastAsia="仿宋" w:hAnsi="仿宋" w:cs="仿宋" w:hint="eastAsia"/>
                <w:sz w:val="24"/>
              </w:rPr>
              <w:t>+</w:t>
            </w:r>
            <w:r>
              <w:rPr>
                <w:rFonts w:ascii="仿宋" w:eastAsia="仿宋" w:hAnsi="仿宋" w:cs="仿宋" w:hint="eastAsia"/>
                <w:sz w:val="24"/>
              </w:rPr>
              <w:t>侧屏</w:t>
            </w:r>
            <w:r>
              <w:rPr>
                <w:rFonts w:ascii="仿宋" w:eastAsia="仿宋" w:hAnsi="仿宋" w:cs="仿宋" w:hint="eastAsia"/>
                <w:sz w:val="24"/>
              </w:rPr>
              <w:t>2</w:t>
            </w:r>
            <w:r>
              <w:rPr>
                <w:rFonts w:ascii="仿宋" w:eastAsia="仿宋" w:hAnsi="仿宋" w:cs="仿宋" w:hint="eastAsia"/>
                <w:sz w:val="24"/>
              </w:rPr>
              <w:t>块</w:t>
            </w:r>
          </w:p>
          <w:p w:rsidR="00F33408" w:rsidRDefault="00F33408">
            <w:pPr>
              <w:pStyle w:val="1"/>
            </w:pPr>
          </w:p>
        </w:tc>
        <w:tc>
          <w:tcPr>
            <w:tcW w:w="4111" w:type="dxa"/>
          </w:tcPr>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lastRenderedPageBreak/>
              <w:t>主屏</w:t>
            </w:r>
            <w:r>
              <w:rPr>
                <w:rFonts w:ascii="仿宋" w:eastAsia="仿宋" w:hAnsi="仿宋" w:cs="仿宋" w:hint="eastAsia"/>
                <w:sz w:val="24"/>
              </w:rPr>
              <w:t>/</w:t>
            </w:r>
            <w:r>
              <w:rPr>
                <w:rFonts w:ascii="仿宋" w:eastAsia="仿宋" w:hAnsi="仿宋" w:cs="仿宋" w:hint="eastAsia"/>
                <w:sz w:val="24"/>
              </w:rPr>
              <w:t>侧屏，规格</w:t>
            </w:r>
            <w:r>
              <w:rPr>
                <w:rFonts w:ascii="仿宋" w:eastAsia="仿宋" w:hAnsi="仿宋" w:cs="仿宋" w:hint="eastAsia"/>
                <w:sz w:val="24"/>
              </w:rPr>
              <w:t xml:space="preserve"> P1.8</w:t>
            </w:r>
            <w:r>
              <w:rPr>
                <w:rFonts w:ascii="仿宋" w:eastAsia="仿宋" w:hAnsi="仿宋" w:cs="仿宋" w:hint="eastAsia"/>
                <w:sz w:val="24"/>
              </w:rPr>
              <w:t>，室内表贴节能全彩</w:t>
            </w:r>
            <w:r>
              <w:rPr>
                <w:rFonts w:ascii="仿宋" w:eastAsia="仿宋" w:hAnsi="仿宋" w:cs="仿宋" w:hint="eastAsia"/>
                <w:sz w:val="24"/>
              </w:rPr>
              <w:t>LED</w:t>
            </w:r>
            <w:r>
              <w:rPr>
                <w:rFonts w:ascii="仿宋" w:eastAsia="仿宋" w:hAnsi="仿宋" w:cs="仿宋" w:hint="eastAsia"/>
                <w:sz w:val="24"/>
              </w:rPr>
              <w:t>屏。</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、像数点间距≤</w:t>
            </w:r>
            <w:r>
              <w:rPr>
                <w:rFonts w:ascii="仿宋" w:eastAsia="仿宋" w:hAnsi="仿宋" w:cs="仿宋" w:hint="eastAsia"/>
                <w:sz w:val="24"/>
              </w:rPr>
              <w:t>1.860mm</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、像素密度≥</w:t>
            </w:r>
            <w:r>
              <w:rPr>
                <w:rFonts w:ascii="仿宋" w:eastAsia="仿宋" w:hAnsi="仿宋" w:cs="仿宋" w:hint="eastAsia"/>
                <w:sz w:val="24"/>
              </w:rPr>
              <w:t>288906Dots/</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、像素构成：</w:t>
            </w:r>
            <w:r>
              <w:rPr>
                <w:rFonts w:ascii="仿宋" w:eastAsia="仿宋" w:hAnsi="仿宋" w:cs="仿宋" w:hint="eastAsia"/>
                <w:sz w:val="24"/>
              </w:rPr>
              <w:t>1R1G1B</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、灯管封装：</w:t>
            </w:r>
            <w:r>
              <w:rPr>
                <w:rFonts w:ascii="仿宋" w:eastAsia="仿宋" w:hAnsi="仿宋" w:cs="仿宋" w:hint="eastAsia"/>
                <w:sz w:val="24"/>
              </w:rPr>
              <w:t>SMD1515</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、尺寸</w:t>
            </w:r>
            <w:r>
              <w:rPr>
                <w:rFonts w:ascii="仿宋" w:eastAsia="仿宋" w:hAnsi="仿宋" w:cs="仿宋" w:hint="eastAsia"/>
                <w:sz w:val="24"/>
              </w:rPr>
              <w:t>(</w:t>
            </w:r>
            <w:r>
              <w:rPr>
                <w:rFonts w:ascii="仿宋" w:eastAsia="仿宋" w:hAnsi="仿宋" w:cs="仿宋" w:hint="eastAsia"/>
                <w:sz w:val="24"/>
              </w:rPr>
              <w:t>长</w:t>
            </w:r>
            <w:r>
              <w:rPr>
                <w:rFonts w:ascii="仿宋" w:eastAsia="仿宋" w:hAnsi="仿宋" w:cs="仿宋" w:hint="eastAsia"/>
                <w:sz w:val="24"/>
              </w:rPr>
              <w:t>*</w:t>
            </w:r>
            <w:r>
              <w:rPr>
                <w:rFonts w:ascii="仿宋" w:eastAsia="仿宋" w:hAnsi="仿宋" w:cs="仿宋" w:hint="eastAsia"/>
                <w:sz w:val="24"/>
              </w:rPr>
              <w:t>宽</w:t>
            </w:r>
            <w:r>
              <w:rPr>
                <w:rFonts w:ascii="仿宋" w:eastAsia="仿宋" w:hAnsi="仿宋" w:cs="仿宋" w:hint="eastAsia"/>
                <w:sz w:val="24"/>
              </w:rPr>
              <w:t>*</w:t>
            </w:r>
            <w:r>
              <w:rPr>
                <w:rFonts w:ascii="仿宋" w:eastAsia="仿宋" w:hAnsi="仿宋" w:cs="仿宋" w:hint="eastAsia"/>
                <w:sz w:val="24"/>
              </w:rPr>
              <w:t>厚</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320*160*15mm</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、重量：</w:t>
            </w:r>
            <w:r>
              <w:rPr>
                <w:rFonts w:ascii="仿宋" w:eastAsia="仿宋" w:hAnsi="仿宋" w:cs="仿宋" w:hint="eastAsia"/>
                <w:sz w:val="24"/>
              </w:rPr>
              <w:t>0.52kg</w:t>
            </w:r>
            <w:r>
              <w:rPr>
                <w:rFonts w:ascii="仿宋" w:eastAsia="仿宋" w:hAnsi="仿宋" w:cs="仿宋" w:hint="eastAsia"/>
                <w:sz w:val="24"/>
              </w:rPr>
              <w:t>±</w:t>
            </w:r>
            <w:r>
              <w:rPr>
                <w:rFonts w:ascii="仿宋" w:eastAsia="仿宋" w:hAnsi="仿宋" w:cs="仿宋" w:hint="eastAsia"/>
                <w:sz w:val="24"/>
              </w:rPr>
              <w:t>0.01kg</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、结构：灯驱合一；</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、套件材料：采用聚碳和玻璃纤维材质；</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rPr>
              <w:t>、为确保屏体的安全性，要求</w:t>
            </w:r>
            <w:r>
              <w:rPr>
                <w:rFonts w:ascii="仿宋" w:eastAsia="仿宋" w:hAnsi="仿宋" w:cs="仿宋" w:hint="eastAsia"/>
                <w:sz w:val="24"/>
              </w:rPr>
              <w:t>LED</w:t>
            </w:r>
            <w:r>
              <w:rPr>
                <w:rFonts w:ascii="仿宋" w:eastAsia="仿宋" w:hAnsi="仿宋" w:cs="仿宋" w:hint="eastAsia"/>
                <w:sz w:val="24"/>
              </w:rPr>
              <w:t>显示屏所使用的</w:t>
            </w:r>
            <w:r>
              <w:rPr>
                <w:rFonts w:ascii="仿宋" w:eastAsia="仿宋" w:hAnsi="仿宋" w:cs="仿宋" w:hint="eastAsia"/>
                <w:sz w:val="24"/>
              </w:rPr>
              <w:t>PCB</w:t>
            </w:r>
            <w:r>
              <w:rPr>
                <w:rFonts w:ascii="仿宋" w:eastAsia="仿宋" w:hAnsi="仿宋" w:cs="仿宋" w:hint="eastAsia"/>
                <w:sz w:val="24"/>
              </w:rPr>
              <w:t>和套件</w:t>
            </w:r>
            <w:r>
              <w:rPr>
                <w:rFonts w:ascii="仿宋" w:eastAsia="仿宋" w:hAnsi="仿宋" w:cs="仿宋" w:hint="eastAsia"/>
                <w:sz w:val="24"/>
              </w:rPr>
              <w:t>(</w:t>
            </w:r>
            <w:r>
              <w:rPr>
                <w:rFonts w:ascii="仿宋" w:eastAsia="仿宋" w:hAnsi="仿宋" w:cs="仿宋" w:hint="eastAsia"/>
                <w:sz w:val="24"/>
              </w:rPr>
              <w:t>底壳、面罩</w:t>
            </w:r>
            <w:r>
              <w:rPr>
                <w:rFonts w:ascii="仿宋" w:eastAsia="仿宋" w:hAnsi="仿宋" w:cs="仿宋" w:hint="eastAsia"/>
                <w:sz w:val="24"/>
              </w:rPr>
              <w:t>)</w:t>
            </w:r>
            <w:r>
              <w:rPr>
                <w:rFonts w:ascii="仿宋" w:eastAsia="仿宋" w:hAnsi="仿宋" w:cs="仿宋" w:hint="eastAsia"/>
                <w:sz w:val="24"/>
              </w:rPr>
              <w:t>防火阻燃达</w:t>
            </w:r>
            <w:r>
              <w:rPr>
                <w:rFonts w:ascii="仿宋" w:eastAsia="仿宋" w:hAnsi="仿宋" w:cs="仿宋" w:hint="eastAsia"/>
                <w:sz w:val="24"/>
              </w:rPr>
              <w:t>V-0</w:t>
            </w:r>
            <w:r>
              <w:rPr>
                <w:rFonts w:ascii="仿宋" w:eastAsia="仿宋" w:hAnsi="仿宋" w:cs="仿宋" w:hint="eastAsia"/>
                <w:sz w:val="24"/>
              </w:rPr>
              <w:t>等级；</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、单元板分辨率</w:t>
            </w:r>
            <w:r>
              <w:rPr>
                <w:rFonts w:ascii="仿宋" w:eastAsia="仿宋" w:hAnsi="仿宋" w:cs="仿宋" w:hint="eastAsia"/>
                <w:sz w:val="24"/>
              </w:rPr>
              <w:t>172*86=14792Dots</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、输入电压</w:t>
            </w:r>
            <w:r>
              <w:rPr>
                <w:rFonts w:ascii="仿宋" w:eastAsia="仿宋" w:hAnsi="仿宋" w:cs="仿宋" w:hint="eastAsia"/>
                <w:sz w:val="24"/>
              </w:rPr>
              <w:t>(</w:t>
            </w:r>
            <w:r>
              <w:rPr>
                <w:rFonts w:ascii="仿宋" w:eastAsia="仿宋" w:hAnsi="仿宋" w:cs="仿宋" w:hint="eastAsia"/>
                <w:sz w:val="24"/>
              </w:rPr>
              <w:t>直流</w:t>
            </w:r>
            <w:r>
              <w:rPr>
                <w:rFonts w:ascii="仿宋" w:eastAsia="仿宋" w:hAnsi="仿宋" w:cs="仿宋" w:hint="eastAsia"/>
                <w:sz w:val="24"/>
              </w:rPr>
              <w:t>) 4.5</w:t>
            </w:r>
            <w:r>
              <w:rPr>
                <w:rFonts w:ascii="仿宋" w:eastAsia="仿宋" w:hAnsi="仿宋" w:cs="仿宋" w:hint="eastAsia"/>
                <w:sz w:val="24"/>
              </w:rPr>
              <w:t>±</w:t>
            </w:r>
            <w:r>
              <w:rPr>
                <w:rFonts w:ascii="仿宋" w:eastAsia="仿宋" w:hAnsi="仿宋" w:cs="仿宋" w:hint="eastAsia"/>
                <w:sz w:val="24"/>
              </w:rPr>
              <w:t>0.1V</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、最大电流≤</w:t>
            </w:r>
            <w:r>
              <w:rPr>
                <w:rFonts w:ascii="仿宋" w:eastAsia="仿宋" w:hAnsi="仿宋" w:cs="仿宋" w:hint="eastAsia"/>
                <w:sz w:val="24"/>
              </w:rPr>
              <w:t>6.6A</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13</w:t>
            </w:r>
            <w:r>
              <w:rPr>
                <w:rFonts w:ascii="仿宋" w:eastAsia="仿宋" w:hAnsi="仿宋" w:cs="仿宋" w:hint="eastAsia"/>
                <w:sz w:val="24"/>
              </w:rPr>
              <w:t>、单元板功率≤</w:t>
            </w:r>
            <w:r>
              <w:rPr>
                <w:rFonts w:ascii="仿宋" w:eastAsia="仿宋" w:hAnsi="仿宋" w:cs="仿宋" w:hint="eastAsia"/>
                <w:sz w:val="24"/>
              </w:rPr>
              <w:t>30W</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、驱动方式：</w:t>
            </w:r>
            <w:r>
              <w:rPr>
                <w:rFonts w:ascii="仿宋" w:eastAsia="仿宋" w:hAnsi="仿宋" w:cs="仿宋" w:hint="eastAsia"/>
                <w:sz w:val="24"/>
              </w:rPr>
              <w:t xml:space="preserve"> 1/43</w:t>
            </w:r>
            <w:r>
              <w:rPr>
                <w:rFonts w:ascii="仿宋" w:eastAsia="仿宋" w:hAnsi="仿宋" w:cs="仿宋" w:hint="eastAsia"/>
                <w:sz w:val="24"/>
              </w:rPr>
              <w:t>恒流驱动；</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、亮度≥</w:t>
            </w:r>
            <w:r>
              <w:rPr>
                <w:rFonts w:ascii="仿宋" w:eastAsia="仿宋" w:hAnsi="仿宋" w:cs="仿宋" w:hint="eastAsia"/>
                <w:sz w:val="24"/>
              </w:rPr>
              <w:t>450cd/</w:t>
            </w:r>
            <w:r>
              <w:rPr>
                <w:rFonts w:ascii="仿宋" w:eastAsia="仿宋" w:hAnsi="仿宋" w:cs="仿宋" w:hint="eastAsia"/>
                <w:sz w:val="24"/>
              </w:rPr>
              <w:t>㎡；</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16</w:t>
            </w:r>
            <w:r>
              <w:rPr>
                <w:rFonts w:ascii="仿宋" w:eastAsia="仿宋" w:hAnsi="仿宋" w:cs="仿宋" w:hint="eastAsia"/>
                <w:sz w:val="24"/>
              </w:rPr>
              <w:t>、亮度均匀性≥</w:t>
            </w:r>
            <w:r>
              <w:rPr>
                <w:rFonts w:ascii="仿宋" w:eastAsia="仿宋" w:hAnsi="仿宋" w:cs="仿宋" w:hint="eastAsia"/>
                <w:sz w:val="24"/>
              </w:rPr>
              <w:t>0.95</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17</w:t>
            </w:r>
            <w:r>
              <w:rPr>
                <w:rFonts w:ascii="仿宋" w:eastAsia="仿宋" w:hAnsi="仿宋" w:cs="仿宋" w:hint="eastAsia"/>
                <w:sz w:val="24"/>
              </w:rPr>
              <w:t>、屏幕水平视角≥</w:t>
            </w:r>
            <w:r>
              <w:rPr>
                <w:rFonts w:ascii="仿宋" w:eastAsia="仿宋" w:hAnsi="仿宋" w:cs="仿宋" w:hint="eastAsia"/>
                <w:sz w:val="24"/>
              </w:rPr>
              <w:t>140</w:t>
            </w:r>
            <w:r>
              <w:rPr>
                <w:rFonts w:ascii="仿宋" w:eastAsia="仿宋" w:hAnsi="仿宋" w:cs="仿宋" w:hint="eastAsia"/>
                <w:sz w:val="24"/>
              </w:rPr>
              <w:t>度；</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18</w:t>
            </w:r>
            <w:r>
              <w:rPr>
                <w:rFonts w:ascii="仿宋" w:eastAsia="仿宋" w:hAnsi="仿宋" w:cs="仿宋" w:hint="eastAsia"/>
                <w:sz w:val="24"/>
              </w:rPr>
              <w:t>、屏幕垂直视角≥</w:t>
            </w:r>
            <w:r>
              <w:rPr>
                <w:rFonts w:ascii="仿宋" w:eastAsia="仿宋" w:hAnsi="仿宋" w:cs="仿宋" w:hint="eastAsia"/>
                <w:sz w:val="24"/>
              </w:rPr>
              <w:t>130</w:t>
            </w:r>
            <w:r>
              <w:rPr>
                <w:rFonts w:ascii="仿宋" w:eastAsia="仿宋" w:hAnsi="仿宋" w:cs="仿宋" w:hint="eastAsia"/>
                <w:sz w:val="24"/>
              </w:rPr>
              <w:t>度；</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19</w:t>
            </w:r>
            <w:r>
              <w:rPr>
                <w:rFonts w:ascii="仿宋" w:eastAsia="仿宋" w:hAnsi="仿宋" w:cs="仿宋" w:hint="eastAsia"/>
                <w:sz w:val="24"/>
              </w:rPr>
              <w:t>、最佳视距≥</w:t>
            </w:r>
            <w:r>
              <w:rPr>
                <w:rFonts w:ascii="仿宋" w:eastAsia="仿宋" w:hAnsi="仿宋" w:cs="仿宋" w:hint="eastAsia"/>
                <w:sz w:val="24"/>
              </w:rPr>
              <w:t>1.9m</w:t>
            </w:r>
            <w:r>
              <w:rPr>
                <w:rFonts w:ascii="仿宋" w:eastAsia="仿宋" w:hAnsi="仿宋" w:cs="仿宋" w:hint="eastAsia"/>
                <w:sz w:val="24"/>
              </w:rPr>
              <w:t>；</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、使用环境：室内；</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、每平方单元板最大功率≤</w:t>
            </w:r>
            <w:r>
              <w:rPr>
                <w:rFonts w:ascii="仿宋" w:eastAsia="仿宋" w:hAnsi="仿宋" w:cs="仿宋" w:hint="eastAsia"/>
                <w:sz w:val="24"/>
              </w:rPr>
              <w:t>580W/</w:t>
            </w:r>
            <w:r>
              <w:rPr>
                <w:rFonts w:ascii="仿宋" w:eastAsia="仿宋" w:hAnsi="仿宋" w:cs="仿宋" w:hint="eastAsia"/>
                <w:sz w:val="24"/>
              </w:rPr>
              <w:t>㎡；</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22</w:t>
            </w:r>
            <w:r>
              <w:rPr>
                <w:rFonts w:ascii="仿宋" w:eastAsia="仿宋" w:hAnsi="仿宋" w:cs="仿宋" w:hint="eastAsia"/>
                <w:sz w:val="24"/>
              </w:rPr>
              <w:t>、配电功率（每平方最大功率÷</w:t>
            </w:r>
            <w:r>
              <w:rPr>
                <w:rFonts w:ascii="仿宋" w:eastAsia="仿宋" w:hAnsi="仿宋" w:cs="仿宋" w:hint="eastAsia"/>
                <w:sz w:val="24"/>
              </w:rPr>
              <w:t>78%</w:t>
            </w:r>
            <w:r>
              <w:rPr>
                <w:rFonts w:ascii="仿宋" w:eastAsia="仿宋" w:hAnsi="仿宋" w:cs="仿宋" w:hint="eastAsia"/>
                <w:sz w:val="24"/>
              </w:rPr>
              <w:t>÷</w:t>
            </w:r>
            <w:r>
              <w:rPr>
                <w:rFonts w:ascii="仿宋" w:eastAsia="仿宋" w:hAnsi="仿宋" w:cs="仿宋" w:hint="eastAsia"/>
                <w:sz w:val="24"/>
              </w:rPr>
              <w:t>85%</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875W/m2</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23</w:t>
            </w:r>
            <w:r>
              <w:rPr>
                <w:rFonts w:ascii="仿宋" w:eastAsia="仿宋" w:hAnsi="仿宋" w:cs="仿宋" w:hint="eastAsia"/>
                <w:sz w:val="24"/>
              </w:rPr>
              <w:t>、灰度等级：红、绿、蓝各</w:t>
            </w:r>
            <w:r>
              <w:rPr>
                <w:rFonts w:ascii="仿宋" w:eastAsia="仿宋" w:hAnsi="仿宋" w:cs="仿宋" w:hint="eastAsia"/>
                <w:sz w:val="24"/>
              </w:rPr>
              <w:t>16bits</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24</w:t>
            </w:r>
            <w:r>
              <w:rPr>
                <w:rFonts w:ascii="仿宋" w:eastAsia="仿宋" w:hAnsi="仿宋" w:cs="仿宋" w:hint="eastAsia"/>
                <w:sz w:val="24"/>
              </w:rPr>
              <w:t>、低亮高灰：亮度为</w:t>
            </w:r>
            <w:r>
              <w:rPr>
                <w:rFonts w:ascii="仿宋" w:eastAsia="仿宋" w:hAnsi="仿宋" w:cs="仿宋" w:hint="eastAsia"/>
                <w:sz w:val="24"/>
              </w:rPr>
              <w:t>20%</w:t>
            </w:r>
            <w:r>
              <w:rPr>
                <w:rFonts w:ascii="仿宋" w:eastAsia="仿宋" w:hAnsi="仿宋" w:cs="仿宋" w:hint="eastAsia"/>
                <w:sz w:val="24"/>
              </w:rPr>
              <w:t>时信号处理深度（灰度等级）达到</w:t>
            </w:r>
            <w:r>
              <w:rPr>
                <w:rFonts w:ascii="仿宋" w:eastAsia="仿宋" w:hAnsi="仿宋" w:cs="仿宋" w:hint="eastAsia"/>
                <w:sz w:val="24"/>
              </w:rPr>
              <w:t>14bit</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25</w:t>
            </w:r>
            <w:r>
              <w:rPr>
                <w:rFonts w:ascii="仿宋" w:eastAsia="仿宋" w:hAnsi="仿宋" w:cs="仿宋" w:hint="eastAsia"/>
                <w:sz w:val="24"/>
              </w:rPr>
              <w:t>、换帧频率≥</w:t>
            </w:r>
            <w:r>
              <w:rPr>
                <w:rFonts w:ascii="仿宋" w:eastAsia="仿宋" w:hAnsi="仿宋" w:cs="仿宋" w:hint="eastAsia"/>
                <w:sz w:val="24"/>
              </w:rPr>
              <w:t>60</w:t>
            </w:r>
            <w:r>
              <w:rPr>
                <w:rFonts w:ascii="仿宋" w:eastAsia="仿宋" w:hAnsi="仿宋" w:cs="仿宋" w:hint="eastAsia"/>
                <w:sz w:val="24"/>
              </w:rPr>
              <w:t>帧</w:t>
            </w:r>
            <w:r>
              <w:rPr>
                <w:rFonts w:ascii="仿宋" w:eastAsia="仿宋" w:hAnsi="仿宋" w:cs="仿宋" w:hint="eastAsia"/>
                <w:sz w:val="24"/>
              </w:rPr>
              <w:t>/</w:t>
            </w:r>
            <w:r>
              <w:rPr>
                <w:rFonts w:ascii="仿宋" w:eastAsia="仿宋" w:hAnsi="仿宋" w:cs="仿宋" w:hint="eastAsia"/>
                <w:sz w:val="24"/>
              </w:rPr>
              <w:t>秒；</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26</w:t>
            </w:r>
            <w:r>
              <w:rPr>
                <w:rFonts w:ascii="仿宋" w:eastAsia="仿宋" w:hAnsi="仿宋" w:cs="仿宋" w:hint="eastAsia"/>
                <w:sz w:val="24"/>
              </w:rPr>
              <w:t>、刷新频率≥</w:t>
            </w:r>
            <w:r>
              <w:rPr>
                <w:rFonts w:ascii="仿宋" w:eastAsia="仿宋" w:hAnsi="仿宋" w:cs="仿宋" w:hint="eastAsia"/>
                <w:sz w:val="24"/>
              </w:rPr>
              <w:t>3000Hz</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27</w:t>
            </w:r>
            <w:r>
              <w:rPr>
                <w:rFonts w:ascii="仿宋" w:eastAsia="仿宋" w:hAnsi="仿宋" w:cs="仿宋" w:hint="eastAsia"/>
                <w:sz w:val="24"/>
              </w:rPr>
              <w:t>、色温：</w:t>
            </w:r>
            <w:r>
              <w:rPr>
                <w:rFonts w:ascii="仿宋" w:eastAsia="仿宋" w:hAnsi="仿宋" w:cs="仿宋" w:hint="eastAsia"/>
                <w:sz w:val="24"/>
              </w:rPr>
              <w:t>3000K-1800</w:t>
            </w:r>
            <w:r>
              <w:rPr>
                <w:rFonts w:ascii="仿宋" w:eastAsia="仿宋" w:hAnsi="仿宋" w:cs="仿宋" w:hint="eastAsia"/>
                <w:sz w:val="24"/>
              </w:rPr>
              <w:t>0K</w:t>
            </w:r>
            <w:r>
              <w:rPr>
                <w:rFonts w:ascii="仿宋" w:eastAsia="仿宋" w:hAnsi="仿宋" w:cs="仿宋" w:hint="eastAsia"/>
                <w:sz w:val="24"/>
              </w:rPr>
              <w:t>可调；</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28</w:t>
            </w:r>
            <w:r>
              <w:rPr>
                <w:rFonts w:ascii="仿宋" w:eastAsia="仿宋" w:hAnsi="仿宋" w:cs="仿宋" w:hint="eastAsia"/>
                <w:sz w:val="24"/>
              </w:rPr>
              <w:t>、单元板带有数据自动校正功能；</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29</w:t>
            </w:r>
            <w:r>
              <w:rPr>
                <w:rFonts w:ascii="仿宋" w:eastAsia="仿宋" w:hAnsi="仿宋" w:cs="仿宋" w:hint="eastAsia"/>
                <w:sz w:val="24"/>
              </w:rPr>
              <w:t>、控制方式：计算机控制，逐点一一对应，视频同步，实时显示；</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、亮度调节</w:t>
            </w:r>
            <w:r>
              <w:rPr>
                <w:rFonts w:ascii="仿宋" w:eastAsia="仿宋" w:hAnsi="仿宋" w:cs="仿宋" w:hint="eastAsia"/>
                <w:sz w:val="24"/>
              </w:rPr>
              <w:t>256</w:t>
            </w:r>
            <w:r>
              <w:rPr>
                <w:rFonts w:ascii="仿宋" w:eastAsia="仿宋" w:hAnsi="仿宋" w:cs="仿宋" w:hint="eastAsia"/>
                <w:sz w:val="24"/>
              </w:rPr>
              <w:t>级手动</w:t>
            </w:r>
            <w:r>
              <w:rPr>
                <w:rFonts w:ascii="仿宋" w:eastAsia="仿宋" w:hAnsi="仿宋" w:cs="仿宋" w:hint="eastAsia"/>
                <w:sz w:val="24"/>
              </w:rPr>
              <w:t>/</w:t>
            </w:r>
            <w:r>
              <w:rPr>
                <w:rFonts w:ascii="仿宋" w:eastAsia="仿宋" w:hAnsi="仿宋" w:cs="仿宋" w:hint="eastAsia"/>
                <w:sz w:val="24"/>
              </w:rPr>
              <w:t>自动；</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31</w:t>
            </w:r>
            <w:r>
              <w:rPr>
                <w:rFonts w:ascii="仿宋" w:eastAsia="仿宋" w:hAnsi="仿宋" w:cs="仿宋" w:hint="eastAsia"/>
                <w:sz w:val="24"/>
              </w:rPr>
              <w:t>、为确保产品稳定，及长期使用，防护等级需达到</w:t>
            </w:r>
            <w:r>
              <w:rPr>
                <w:rFonts w:ascii="仿宋" w:eastAsia="仿宋" w:hAnsi="仿宋" w:cs="仿宋" w:hint="eastAsia"/>
                <w:sz w:val="24"/>
              </w:rPr>
              <w:t>IP50</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32</w:t>
            </w:r>
            <w:r>
              <w:rPr>
                <w:rFonts w:ascii="仿宋" w:eastAsia="仿宋" w:hAnsi="仿宋" w:cs="仿宋" w:hint="eastAsia"/>
                <w:sz w:val="24"/>
              </w:rPr>
              <w:t>、输入信号</w:t>
            </w:r>
            <w:r>
              <w:rPr>
                <w:rFonts w:ascii="仿宋" w:eastAsia="仿宋" w:hAnsi="仿宋" w:cs="仿宋" w:hint="eastAsia"/>
                <w:sz w:val="24"/>
              </w:rPr>
              <w:t xml:space="preserve"> DVI/VGA</w:t>
            </w:r>
            <w:r>
              <w:rPr>
                <w:rFonts w:ascii="仿宋" w:eastAsia="仿宋" w:hAnsi="仿宋" w:cs="仿宋" w:hint="eastAsia"/>
                <w:sz w:val="24"/>
              </w:rPr>
              <w:t>，视频</w:t>
            </w:r>
            <w:r>
              <w:rPr>
                <w:rFonts w:ascii="仿宋" w:eastAsia="仿宋" w:hAnsi="仿宋" w:cs="仿宋" w:hint="eastAsia"/>
                <w:sz w:val="24"/>
              </w:rPr>
              <w:t>(</w:t>
            </w:r>
            <w:r>
              <w:rPr>
                <w:rFonts w:ascii="仿宋" w:eastAsia="仿宋" w:hAnsi="仿宋" w:cs="仿宋" w:hint="eastAsia"/>
                <w:sz w:val="24"/>
              </w:rPr>
              <w:t>多种制式</w:t>
            </w:r>
            <w:r>
              <w:rPr>
                <w:rFonts w:ascii="仿宋" w:eastAsia="仿宋" w:hAnsi="仿宋" w:cs="仿宋" w:hint="eastAsia"/>
                <w:sz w:val="24"/>
              </w:rPr>
              <w:t>)RGBHV</w:t>
            </w:r>
            <w:r>
              <w:rPr>
                <w:rFonts w:ascii="仿宋" w:eastAsia="仿宋" w:hAnsi="仿宋" w:cs="仿宋" w:hint="eastAsia"/>
                <w:sz w:val="24"/>
              </w:rPr>
              <w:t>、复合视频信号、</w:t>
            </w:r>
            <w:r>
              <w:rPr>
                <w:rFonts w:ascii="仿宋" w:eastAsia="仿宋" w:hAnsi="仿宋" w:cs="仿宋" w:hint="eastAsia"/>
                <w:sz w:val="24"/>
              </w:rPr>
              <w:t>S-VIDEO YpbPr(HDTV)</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33</w:t>
            </w:r>
            <w:r>
              <w:rPr>
                <w:rFonts w:ascii="仿宋" w:eastAsia="仿宋" w:hAnsi="仿宋" w:cs="仿宋" w:hint="eastAsia"/>
                <w:sz w:val="24"/>
              </w:rPr>
              <w:t>、使用寿命≥</w:t>
            </w:r>
            <w:r>
              <w:rPr>
                <w:rFonts w:ascii="仿宋" w:eastAsia="仿宋" w:hAnsi="仿宋" w:cs="仿宋" w:hint="eastAsia"/>
                <w:sz w:val="24"/>
              </w:rPr>
              <w:t>10</w:t>
            </w:r>
            <w:r>
              <w:rPr>
                <w:rFonts w:ascii="仿宋" w:eastAsia="仿宋" w:hAnsi="仿宋" w:cs="仿宋" w:hint="eastAsia"/>
                <w:sz w:val="24"/>
              </w:rPr>
              <w:t>万小时；</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34</w:t>
            </w:r>
            <w:r>
              <w:rPr>
                <w:rFonts w:ascii="仿宋" w:eastAsia="仿宋" w:hAnsi="仿宋" w:cs="仿宋" w:hint="eastAsia"/>
                <w:sz w:val="24"/>
              </w:rPr>
              <w:t>、平均无故障时间≥</w:t>
            </w:r>
            <w:r>
              <w:rPr>
                <w:rFonts w:ascii="仿宋" w:eastAsia="仿宋" w:hAnsi="仿宋" w:cs="仿宋" w:hint="eastAsia"/>
                <w:sz w:val="24"/>
              </w:rPr>
              <w:t>1</w:t>
            </w:r>
            <w:r>
              <w:rPr>
                <w:rFonts w:ascii="仿宋" w:eastAsia="仿宋" w:hAnsi="仿宋" w:cs="仿宋" w:hint="eastAsia"/>
                <w:sz w:val="24"/>
              </w:rPr>
              <w:t>万小时；</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35</w:t>
            </w:r>
            <w:r>
              <w:rPr>
                <w:rFonts w:ascii="仿宋" w:eastAsia="仿宋" w:hAnsi="仿宋" w:cs="仿宋" w:hint="eastAsia"/>
                <w:sz w:val="24"/>
              </w:rPr>
              <w:t>、色度均匀性：</w:t>
            </w:r>
            <w:r>
              <w:rPr>
                <w:rFonts w:ascii="仿宋" w:eastAsia="仿宋" w:hAnsi="仿宋" w:cs="仿宋" w:hint="eastAsia"/>
                <w:sz w:val="24"/>
              </w:rPr>
              <w:t>-0.003</w:t>
            </w:r>
            <w:r>
              <w:rPr>
                <w:rFonts w:ascii="仿宋" w:eastAsia="仿宋" w:hAnsi="仿宋" w:cs="仿宋" w:hint="eastAsia"/>
                <w:sz w:val="24"/>
              </w:rPr>
              <w:t>＜</w:t>
            </w:r>
            <w:r>
              <w:rPr>
                <w:rFonts w:ascii="仿宋" w:eastAsia="仿宋" w:hAnsi="仿宋" w:cs="仿宋" w:hint="eastAsia"/>
                <w:sz w:val="24"/>
              </w:rPr>
              <w:t>Cx</w:t>
            </w:r>
            <w:r>
              <w:rPr>
                <w:rFonts w:ascii="仿宋" w:eastAsia="仿宋" w:hAnsi="仿宋" w:cs="仿宋" w:hint="eastAsia"/>
                <w:sz w:val="24"/>
              </w:rPr>
              <w:t>＜</w:t>
            </w:r>
            <w:r>
              <w:rPr>
                <w:rFonts w:ascii="仿宋" w:eastAsia="仿宋" w:hAnsi="仿宋" w:cs="仿宋" w:hint="eastAsia"/>
                <w:sz w:val="24"/>
              </w:rPr>
              <w:t>0.003</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36</w:t>
            </w:r>
            <w:r>
              <w:rPr>
                <w:rFonts w:ascii="仿宋" w:eastAsia="仿宋" w:hAnsi="仿宋" w:cs="仿宋" w:hint="eastAsia"/>
                <w:sz w:val="24"/>
              </w:rPr>
              <w:t>、衰减率</w:t>
            </w:r>
            <w:r>
              <w:rPr>
                <w:rFonts w:ascii="仿宋" w:eastAsia="仿宋" w:hAnsi="仿宋" w:cs="仿宋" w:hint="eastAsia"/>
                <w:sz w:val="24"/>
              </w:rPr>
              <w:t>(</w:t>
            </w:r>
            <w:r>
              <w:rPr>
                <w:rFonts w:ascii="仿宋" w:eastAsia="仿宋" w:hAnsi="仿宋" w:cs="仿宋" w:hint="eastAsia"/>
                <w:sz w:val="24"/>
              </w:rPr>
              <w:t>工作</w:t>
            </w:r>
            <w:r>
              <w:rPr>
                <w:rFonts w:ascii="仿宋" w:eastAsia="仿宋" w:hAnsi="仿宋" w:cs="仿宋" w:hint="eastAsia"/>
                <w:sz w:val="24"/>
              </w:rPr>
              <w:t>3</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15</w:t>
            </w:r>
            <w:r>
              <w:rPr>
                <w:rFonts w:ascii="仿宋" w:eastAsia="仿宋" w:hAnsi="仿宋" w:cs="仿宋" w:hint="eastAsia"/>
                <w:sz w:val="24"/>
              </w:rPr>
              <w:t>％；</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37</w:t>
            </w:r>
            <w:r>
              <w:rPr>
                <w:rFonts w:ascii="仿宋" w:eastAsia="仿宋" w:hAnsi="仿宋" w:cs="仿宋" w:hint="eastAsia"/>
                <w:sz w:val="24"/>
              </w:rPr>
              <w:t>、连续失控点</w:t>
            </w:r>
            <w:r>
              <w:rPr>
                <w:rFonts w:ascii="仿宋" w:eastAsia="仿宋" w:hAnsi="仿宋" w:cs="仿宋" w:hint="eastAsia"/>
                <w:sz w:val="24"/>
              </w:rPr>
              <w:t>0</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38</w:t>
            </w:r>
            <w:r>
              <w:rPr>
                <w:rFonts w:ascii="仿宋" w:eastAsia="仿宋" w:hAnsi="仿宋" w:cs="仿宋" w:hint="eastAsia"/>
                <w:sz w:val="24"/>
              </w:rPr>
              <w:t>、离散失控点≤</w:t>
            </w:r>
            <w:r>
              <w:rPr>
                <w:rFonts w:ascii="仿宋" w:eastAsia="仿宋" w:hAnsi="仿宋" w:cs="仿宋" w:hint="eastAsia"/>
                <w:sz w:val="24"/>
              </w:rPr>
              <w:t>0.0001</w:t>
            </w:r>
            <w:r>
              <w:rPr>
                <w:rFonts w:ascii="仿宋" w:eastAsia="仿宋" w:hAnsi="仿宋" w:cs="仿宋" w:hint="eastAsia"/>
                <w:sz w:val="24"/>
              </w:rPr>
              <w:t>；</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39</w:t>
            </w:r>
            <w:r>
              <w:rPr>
                <w:rFonts w:ascii="仿宋" w:eastAsia="仿宋" w:hAnsi="仿宋" w:cs="仿宋" w:hint="eastAsia"/>
                <w:sz w:val="24"/>
              </w:rPr>
              <w:t>、盲点率≤</w:t>
            </w:r>
            <w:r>
              <w:rPr>
                <w:rFonts w:ascii="仿宋" w:eastAsia="仿宋" w:hAnsi="仿宋" w:cs="仿宋" w:hint="eastAsia"/>
                <w:sz w:val="24"/>
              </w:rPr>
              <w:t>0.0003</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40</w:t>
            </w:r>
            <w:r>
              <w:rPr>
                <w:rFonts w:ascii="仿宋" w:eastAsia="仿宋" w:hAnsi="仿宋" w:cs="仿宋" w:hint="eastAsia"/>
                <w:sz w:val="24"/>
              </w:rPr>
              <w:t>、工作温度范围</w:t>
            </w:r>
            <w:r>
              <w:rPr>
                <w:rFonts w:ascii="仿宋" w:eastAsia="仿宋" w:hAnsi="仿宋" w:cs="仿宋" w:hint="eastAsia"/>
                <w:sz w:val="24"/>
              </w:rPr>
              <w:t xml:space="preserve"> -20-40</w:t>
            </w:r>
            <w:r>
              <w:rPr>
                <w:rFonts w:ascii="仿宋" w:eastAsia="仿宋" w:hAnsi="仿宋" w:cs="仿宋" w:hint="eastAsia"/>
                <w:sz w:val="24"/>
              </w:rPr>
              <w:t>℃；</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、工作湿度范围</w:t>
            </w:r>
            <w:r>
              <w:rPr>
                <w:rFonts w:ascii="仿宋" w:eastAsia="仿宋" w:hAnsi="仿宋" w:cs="仿宋" w:hint="eastAsia"/>
                <w:sz w:val="24"/>
              </w:rPr>
              <w:t>10</w:t>
            </w:r>
            <w:r>
              <w:rPr>
                <w:rFonts w:ascii="仿宋" w:eastAsia="仿宋" w:hAnsi="仿宋" w:cs="仿宋" w:hint="eastAsia"/>
                <w:sz w:val="24"/>
              </w:rPr>
              <w:t>％</w:t>
            </w:r>
            <w:r>
              <w:rPr>
                <w:rFonts w:ascii="仿宋" w:eastAsia="仿宋" w:hAnsi="仿宋" w:cs="仿宋" w:hint="eastAsia"/>
                <w:sz w:val="24"/>
              </w:rPr>
              <w:t>-65</w:t>
            </w:r>
            <w:r>
              <w:rPr>
                <w:rFonts w:ascii="仿宋" w:eastAsia="仿宋" w:hAnsi="仿宋" w:cs="仿宋" w:hint="eastAsia"/>
                <w:sz w:val="24"/>
              </w:rPr>
              <w:t>％</w:t>
            </w:r>
            <w:r>
              <w:rPr>
                <w:rFonts w:ascii="仿宋" w:eastAsia="仿宋" w:hAnsi="仿宋" w:cs="仿宋" w:hint="eastAsia"/>
                <w:sz w:val="24"/>
              </w:rPr>
              <w:t>RH(</w:t>
            </w:r>
            <w:r>
              <w:rPr>
                <w:rFonts w:ascii="仿宋" w:eastAsia="仿宋" w:hAnsi="仿宋" w:cs="仿宋" w:hint="eastAsia"/>
                <w:sz w:val="24"/>
              </w:rPr>
              <w:t>无结露</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 xml:space="preserve"> </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、为确保屏体不受外界干扰、显示</w:t>
            </w:r>
            <w:r>
              <w:rPr>
                <w:rFonts w:ascii="仿宋" w:eastAsia="仿宋" w:hAnsi="仿宋" w:cs="仿宋" w:hint="eastAsia"/>
                <w:sz w:val="24"/>
              </w:rPr>
              <w:lastRenderedPageBreak/>
              <w:t>稳定，产品需通过</w:t>
            </w:r>
            <w:r>
              <w:rPr>
                <w:rFonts w:ascii="仿宋" w:eastAsia="仿宋" w:hAnsi="仿宋" w:cs="仿宋" w:hint="eastAsia"/>
                <w:sz w:val="24"/>
              </w:rPr>
              <w:t>EMC</w:t>
            </w:r>
            <w:r>
              <w:rPr>
                <w:rFonts w:ascii="仿宋" w:eastAsia="仿宋" w:hAnsi="仿宋" w:cs="仿宋" w:hint="eastAsia"/>
                <w:sz w:val="24"/>
              </w:rPr>
              <w:t>检测且其抗干扰等级达</w:t>
            </w:r>
            <w:r>
              <w:rPr>
                <w:rFonts w:ascii="仿宋" w:eastAsia="仿宋" w:hAnsi="仿宋" w:cs="仿宋" w:hint="eastAsia"/>
                <w:sz w:val="24"/>
              </w:rPr>
              <w:t>Class A</w:t>
            </w:r>
            <w:r>
              <w:rPr>
                <w:rFonts w:ascii="仿宋" w:eastAsia="仿宋" w:hAnsi="仿宋" w:cs="仿宋" w:hint="eastAsia"/>
                <w:sz w:val="24"/>
              </w:rPr>
              <w:t>级；</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43</w:t>
            </w:r>
            <w:r>
              <w:rPr>
                <w:rFonts w:ascii="仿宋" w:eastAsia="仿宋" w:hAnsi="仿宋" w:cs="仿宋" w:hint="eastAsia"/>
                <w:sz w:val="24"/>
              </w:rPr>
              <w:t>、屏幕水平平整度≤</w:t>
            </w:r>
            <w:r>
              <w:rPr>
                <w:rFonts w:ascii="仿宋" w:eastAsia="仿宋" w:hAnsi="仿宋" w:cs="仿宋" w:hint="eastAsia"/>
                <w:sz w:val="24"/>
              </w:rPr>
              <w:t>1mm/</w:t>
            </w:r>
            <w:r>
              <w:rPr>
                <w:rFonts w:ascii="仿宋" w:eastAsia="仿宋" w:hAnsi="仿宋" w:cs="仿宋" w:hint="eastAsia"/>
                <w:sz w:val="24"/>
              </w:rPr>
              <w:t>㎡；</w:t>
            </w:r>
          </w:p>
          <w:p w:rsidR="00F33408" w:rsidRDefault="00CD4394">
            <w:pPr>
              <w:widowControl/>
              <w:jc w:val="left"/>
              <w:textAlignment w:val="center"/>
            </w:pPr>
            <w:r>
              <w:rPr>
                <w:rFonts w:ascii="仿宋" w:eastAsia="仿宋" w:hAnsi="仿宋" w:cs="仿宋" w:hint="eastAsia"/>
                <w:sz w:val="24"/>
              </w:rPr>
              <w:t>44</w:t>
            </w:r>
            <w:r>
              <w:rPr>
                <w:rFonts w:ascii="仿宋" w:eastAsia="仿宋" w:hAnsi="仿宋" w:cs="仿宋" w:hint="eastAsia"/>
                <w:sz w:val="24"/>
              </w:rPr>
              <w:t>、屏幕垂直平整度≤</w:t>
            </w:r>
            <w:r>
              <w:rPr>
                <w:rFonts w:ascii="仿宋" w:eastAsia="仿宋" w:hAnsi="仿宋" w:cs="仿宋" w:hint="eastAsia"/>
                <w:sz w:val="24"/>
              </w:rPr>
              <w:t>1mm/</w:t>
            </w:r>
            <w:r>
              <w:rPr>
                <w:rFonts w:ascii="仿宋" w:eastAsia="仿宋" w:hAnsi="仿宋" w:cs="仿宋" w:hint="eastAsia"/>
                <w:sz w:val="24"/>
              </w:rPr>
              <w:t>㎡。</w:t>
            </w:r>
          </w:p>
        </w:tc>
      </w:tr>
      <w:tr w:rsidR="00F33408">
        <w:trPr>
          <w:trHeight w:val="70"/>
        </w:trPr>
        <w:tc>
          <w:tcPr>
            <w:tcW w:w="821" w:type="dxa"/>
            <w:vAlign w:val="center"/>
          </w:tcPr>
          <w:p w:rsidR="00F33408" w:rsidRDefault="00CD4394">
            <w:pPr>
              <w:widowControl/>
              <w:ind w:firstLineChars="100" w:firstLine="240"/>
              <w:textAlignment w:val="center"/>
            </w:pPr>
            <w:r>
              <w:rPr>
                <w:rFonts w:ascii="仿宋" w:eastAsia="仿宋" w:hAnsi="仿宋" w:hint="eastAsia"/>
                <w:sz w:val="24"/>
              </w:rPr>
              <w:lastRenderedPageBreak/>
              <w:t>31</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视频处理器</w:t>
            </w:r>
          </w:p>
          <w:p w:rsidR="00F33408" w:rsidRDefault="00F33408">
            <w:pPr>
              <w:pStyle w:val="1"/>
              <w:ind w:firstLine="0"/>
              <w:rPr>
                <w:rFonts w:ascii="仿宋" w:eastAsia="仿宋" w:hAnsi="仿宋" w:cs="仿宋"/>
                <w:sz w:val="24"/>
              </w:rPr>
            </w:pPr>
          </w:p>
          <w:p w:rsidR="00F33408" w:rsidRDefault="00CD4394">
            <w:pPr>
              <w:pStyle w:val="1"/>
              <w:ind w:firstLine="0"/>
            </w:pPr>
            <w:r>
              <w:rPr>
                <w:rFonts w:ascii="仿宋" w:eastAsia="仿宋" w:hAnsi="仿宋" w:cs="仿宋" w:hint="eastAsia"/>
                <w:sz w:val="24"/>
              </w:rPr>
              <w:t>决赛及颁奖典礼现场租赁使用，配套现场</w:t>
            </w:r>
            <w:r>
              <w:rPr>
                <w:rFonts w:ascii="仿宋" w:eastAsia="仿宋" w:hAnsi="仿宋" w:cs="仿宋" w:hint="eastAsia"/>
                <w:sz w:val="24"/>
              </w:rPr>
              <w:t>LED</w:t>
            </w:r>
            <w:r>
              <w:rPr>
                <w:rFonts w:ascii="仿宋" w:eastAsia="仿宋" w:hAnsi="仿宋" w:cs="仿宋" w:hint="eastAsia"/>
                <w:sz w:val="24"/>
              </w:rPr>
              <w:t>设备和电子元器件</w:t>
            </w:r>
          </w:p>
        </w:tc>
        <w:tc>
          <w:tcPr>
            <w:tcW w:w="4111" w:type="dxa"/>
          </w:tcPr>
          <w:p w:rsidR="00F33408" w:rsidRDefault="00F33408">
            <w:pPr>
              <w:widowControl/>
              <w:jc w:val="left"/>
              <w:textAlignment w:val="center"/>
              <w:rPr>
                <w:rFonts w:ascii="仿宋" w:eastAsia="仿宋" w:hAnsi="仿宋" w:cs="仿宋"/>
                <w:sz w:val="24"/>
              </w:rPr>
            </w:pPr>
          </w:p>
          <w:p w:rsidR="00F33408" w:rsidRDefault="00F33408">
            <w:pPr>
              <w:widowControl/>
              <w:jc w:val="left"/>
              <w:textAlignment w:val="center"/>
              <w:rPr>
                <w:rFonts w:ascii="仿宋" w:eastAsia="仿宋" w:hAnsi="仿宋" w:cs="仿宋"/>
                <w:sz w:val="24"/>
              </w:rPr>
            </w:pPr>
          </w:p>
          <w:p w:rsidR="00F33408" w:rsidRDefault="00F33408">
            <w:pPr>
              <w:widowControl/>
              <w:jc w:val="left"/>
              <w:textAlignment w:val="center"/>
              <w:rPr>
                <w:rFonts w:ascii="仿宋" w:eastAsia="仿宋" w:hAnsi="仿宋" w:cs="仿宋"/>
                <w:sz w:val="24"/>
              </w:rPr>
            </w:pP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路主输出</w:t>
            </w:r>
            <w:r>
              <w:rPr>
                <w:rFonts w:ascii="仿宋" w:eastAsia="仿宋" w:hAnsi="仿宋" w:cs="仿宋" w:hint="eastAsia"/>
                <w:sz w:val="24"/>
              </w:rPr>
              <w:t>/</w:t>
            </w:r>
            <w:r>
              <w:rPr>
                <w:rFonts w:ascii="仿宋" w:eastAsia="仿宋" w:hAnsi="仿宋" w:cs="仿宋" w:hint="eastAsia"/>
                <w:sz w:val="24"/>
              </w:rPr>
              <w:t>画面无缝切换，视频处理高清</w:t>
            </w:r>
            <w:r>
              <w:rPr>
                <w:rFonts w:ascii="仿宋" w:eastAsia="仿宋" w:hAnsi="仿宋" w:cs="仿宋" w:hint="eastAsia"/>
                <w:sz w:val="24"/>
              </w:rPr>
              <w:t>1080P</w:t>
            </w:r>
            <w:r>
              <w:rPr>
                <w:rFonts w:ascii="仿宋" w:eastAsia="仿宋" w:hAnsi="仿宋" w:cs="仿宋" w:hint="eastAsia"/>
                <w:sz w:val="24"/>
              </w:rPr>
              <w:t>。</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、四核</w:t>
            </w:r>
            <w:r>
              <w:rPr>
                <w:rFonts w:ascii="仿宋" w:eastAsia="仿宋" w:hAnsi="仿宋" w:cs="仿宋" w:hint="eastAsia"/>
                <w:sz w:val="24"/>
              </w:rPr>
              <w:t xml:space="preserve">ARM Cortex-A7 </w:t>
            </w:r>
            <w:r>
              <w:rPr>
                <w:rFonts w:ascii="仿宋" w:eastAsia="仿宋" w:hAnsi="仿宋" w:cs="仿宋" w:hint="eastAsia"/>
                <w:sz w:val="24"/>
              </w:rPr>
              <w:t>架构。</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、内置智能加速引擎。</w:t>
            </w:r>
          </w:p>
          <w:p w:rsidR="00F33408" w:rsidRDefault="00CD4394">
            <w:pPr>
              <w:widowControl/>
              <w:jc w:val="left"/>
              <w:textAlignment w:val="center"/>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4K@30fps H.264/H.265</w:t>
            </w:r>
            <w:r>
              <w:rPr>
                <w:rFonts w:ascii="仿宋" w:eastAsia="仿宋" w:hAnsi="仿宋" w:cs="仿宋" w:hint="eastAsia"/>
                <w:sz w:val="24"/>
              </w:rPr>
              <w:t>编解码。</w:t>
            </w:r>
          </w:p>
          <w:p w:rsidR="00F33408" w:rsidRDefault="00CD4394">
            <w:pPr>
              <w:widowControl/>
              <w:jc w:val="left"/>
              <w:textAlignment w:val="center"/>
            </w:pPr>
            <w:r>
              <w:rPr>
                <w:rFonts w:ascii="仿宋" w:eastAsia="仿宋" w:hAnsi="仿宋" w:cs="仿宋" w:hint="eastAsia"/>
                <w:sz w:val="24"/>
              </w:rPr>
              <w:t>5</w:t>
            </w:r>
            <w:r>
              <w:rPr>
                <w:rFonts w:ascii="仿宋" w:eastAsia="仿宋" w:hAnsi="仿宋" w:cs="仿宋" w:hint="eastAsia"/>
                <w:sz w:val="24"/>
              </w:rPr>
              <w:t>、集成双路独立</w:t>
            </w:r>
            <w:r>
              <w:rPr>
                <w:rFonts w:ascii="仿宋" w:eastAsia="仿宋" w:hAnsi="仿宋" w:cs="仿宋" w:hint="eastAsia"/>
                <w:sz w:val="24"/>
              </w:rPr>
              <w:t>ISP</w:t>
            </w:r>
            <w:r>
              <w:rPr>
                <w:rFonts w:ascii="仿宋" w:eastAsia="仿宋" w:hAnsi="仿宋" w:cs="仿宋" w:hint="eastAsia"/>
                <w:sz w:val="24"/>
              </w:rPr>
              <w:t>。</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32</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铝合金舞台租赁</w:t>
            </w:r>
          </w:p>
          <w:p w:rsidR="00F33408" w:rsidRDefault="00F33408">
            <w:pPr>
              <w:pStyle w:val="1"/>
              <w:ind w:firstLine="0"/>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t>决赛及颁奖典礼现场配套租赁使用，配合教育厅领导出席和表彰全省最终获奖人员荣耀时刻舞台所需</w:t>
            </w:r>
          </w:p>
          <w:p w:rsidR="00F33408" w:rsidRDefault="00F33408">
            <w:pPr>
              <w:pStyle w:val="1"/>
              <w:rPr>
                <w:rFonts w:ascii="仿宋" w:eastAsia="仿宋" w:hAnsi="仿宋" w:cs="仿宋"/>
                <w:sz w:val="24"/>
              </w:rPr>
            </w:pPr>
          </w:p>
          <w:p w:rsidR="00F33408" w:rsidRDefault="00F33408">
            <w:pPr>
              <w:pStyle w:val="1"/>
              <w:ind w:firstLine="0"/>
            </w:pP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、铝合金力压舞台。</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、镀锌钢管，直径≥</w:t>
            </w:r>
            <w:r>
              <w:rPr>
                <w:rFonts w:ascii="仿宋" w:eastAsia="仿宋" w:hAnsi="仿宋" w:cs="仿宋" w:hint="eastAsia"/>
                <w:sz w:val="24"/>
              </w:rPr>
              <w:t>40mm</w:t>
            </w:r>
            <w:r>
              <w:rPr>
                <w:rFonts w:ascii="仿宋" w:eastAsia="仿宋" w:hAnsi="仿宋" w:cs="仿宋" w:hint="eastAsia"/>
                <w:sz w:val="24"/>
              </w:rPr>
              <w:t>，板材为多层防火板；加固加厚，钢管全部做防腐，防锈处理；满足项目所需；</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、舞台板：建筑胶合板，机压</w:t>
            </w:r>
            <w:r>
              <w:rPr>
                <w:rFonts w:ascii="仿宋" w:eastAsia="仿宋" w:hAnsi="仿宋" w:cs="仿宋" w:hint="eastAsia"/>
                <w:sz w:val="24"/>
              </w:rPr>
              <w:t>2</w:t>
            </w:r>
            <w:r>
              <w:rPr>
                <w:rFonts w:ascii="仿宋" w:eastAsia="仿宋" w:hAnsi="仿宋" w:cs="仿宋" w:hint="eastAsia"/>
                <w:sz w:val="24"/>
              </w:rPr>
              <w:t>次成型，棕模板，表面防水，标准≥</w:t>
            </w:r>
            <w:r>
              <w:rPr>
                <w:rFonts w:ascii="仿宋" w:eastAsia="仿宋" w:hAnsi="仿宋" w:cs="仿宋" w:hint="eastAsia"/>
                <w:sz w:val="24"/>
              </w:rPr>
              <w:t>18mm</w:t>
            </w:r>
            <w:r>
              <w:rPr>
                <w:rFonts w:ascii="仿宋" w:eastAsia="仿宋" w:hAnsi="仿宋" w:cs="仿宋" w:hint="eastAsia"/>
                <w:sz w:val="24"/>
              </w:rPr>
              <w:t>厚；</w:t>
            </w:r>
          </w:p>
          <w:p w:rsidR="00F33408" w:rsidRDefault="00CD4394">
            <w:pPr>
              <w:adjustRightInd w:val="0"/>
              <w:spacing w:line="312" w:lineRule="atLeast"/>
              <w:textAlignment w:val="baseline"/>
            </w:pPr>
            <w:r>
              <w:rPr>
                <w:rFonts w:ascii="仿宋" w:eastAsia="仿宋" w:hAnsi="仿宋" w:cs="仿宋" w:hint="eastAsia"/>
                <w:sz w:val="24"/>
              </w:rPr>
              <w:t>4</w:t>
            </w:r>
            <w:r>
              <w:rPr>
                <w:rFonts w:ascii="仿宋" w:eastAsia="仿宋" w:hAnsi="仿宋" w:cs="仿宋" w:hint="eastAsia"/>
                <w:sz w:val="24"/>
              </w:rPr>
              <w:t>、承重：≥</w:t>
            </w:r>
            <w:r>
              <w:rPr>
                <w:rFonts w:ascii="仿宋" w:eastAsia="仿宋" w:hAnsi="仿宋" w:cs="仿宋" w:hint="eastAsia"/>
                <w:sz w:val="24"/>
              </w:rPr>
              <w:t>700kg/</w:t>
            </w:r>
            <w:r>
              <w:rPr>
                <w:rFonts w:ascii="仿宋" w:eastAsia="仿宋" w:hAnsi="仿宋" w:cs="仿宋" w:hint="eastAsia"/>
                <w:sz w:val="24"/>
              </w:rPr>
              <w:t>平方，满足教学实战所需布置模拟赛场；</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33</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加厚防火地毯</w:t>
            </w:r>
          </w:p>
          <w:p w:rsidR="00F33408" w:rsidRDefault="00F33408">
            <w:pPr>
              <w:pStyle w:val="1"/>
              <w:ind w:firstLine="0"/>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lastRenderedPageBreak/>
              <w:t>决赛及颁奖典礼现场配套租赁使用，配合教育厅领导出席和表彰全省最终获奖人员荣耀时刻舞台覆盖所需</w:t>
            </w:r>
          </w:p>
          <w:p w:rsidR="00F33408" w:rsidRDefault="00F33408">
            <w:pPr>
              <w:pStyle w:val="1"/>
            </w:pP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、红色尼龙加厚防火地毯。</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、厚度≥</w:t>
            </w:r>
            <w:r>
              <w:rPr>
                <w:rFonts w:ascii="仿宋" w:eastAsia="仿宋" w:hAnsi="仿宋" w:cs="仿宋" w:hint="eastAsia"/>
                <w:sz w:val="24"/>
              </w:rPr>
              <w:t>5.5mm,B1</w:t>
            </w:r>
            <w:r>
              <w:rPr>
                <w:rFonts w:ascii="仿宋" w:eastAsia="仿宋" w:hAnsi="仿宋" w:cs="仿宋" w:hint="eastAsia"/>
                <w:sz w:val="24"/>
              </w:rPr>
              <w:t>级防火阻燃地毯。</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34</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线阵音响租赁</w:t>
            </w:r>
          </w:p>
          <w:p w:rsidR="00F33408" w:rsidRDefault="00F33408">
            <w:pPr>
              <w:pStyle w:val="1"/>
              <w:rPr>
                <w:rFonts w:ascii="仿宋" w:eastAsia="仿宋" w:hAnsi="仿宋" w:cs="仿宋"/>
                <w:sz w:val="24"/>
              </w:rPr>
            </w:pPr>
          </w:p>
          <w:p w:rsidR="00F33408" w:rsidRDefault="00CD4394">
            <w:pPr>
              <w:pStyle w:val="1"/>
              <w:ind w:firstLine="0"/>
              <w:rPr>
                <w:rFonts w:ascii="仿宋" w:eastAsia="仿宋" w:hAnsi="仿宋" w:cs="仿宋"/>
                <w:sz w:val="24"/>
              </w:rPr>
            </w:pPr>
            <w:r>
              <w:rPr>
                <w:rFonts w:ascii="仿宋" w:eastAsia="仿宋" w:hAnsi="仿宋" w:cs="仿宋" w:hint="eastAsia"/>
                <w:sz w:val="24"/>
              </w:rPr>
              <w:t>决赛及颁奖典礼现场配套租赁使用，配合教育厅领导出席和表彰全省最终获奖人员荣耀时刻声音效果覆盖所需</w:t>
            </w:r>
          </w:p>
          <w:p w:rsidR="00F33408" w:rsidRDefault="00F33408">
            <w:pPr>
              <w:pStyle w:val="1"/>
              <w:ind w:firstLine="0"/>
            </w:pP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12</w:t>
            </w:r>
            <w:r>
              <w:rPr>
                <w:rFonts w:ascii="仿宋" w:eastAsia="仿宋" w:hAnsi="仿宋" w:cs="仿宋" w:hint="eastAsia"/>
                <w:sz w:val="24"/>
              </w:rPr>
              <w:t>只主音</w:t>
            </w:r>
            <w:r>
              <w:rPr>
                <w:rFonts w:ascii="仿宋" w:eastAsia="仿宋" w:hAnsi="仿宋" w:cs="仿宋" w:hint="eastAsia"/>
                <w:sz w:val="24"/>
              </w:rPr>
              <w:t>+4</w:t>
            </w:r>
            <w:r>
              <w:rPr>
                <w:rFonts w:ascii="仿宋" w:eastAsia="仿宋" w:hAnsi="仿宋" w:cs="仿宋" w:hint="eastAsia"/>
                <w:sz w:val="24"/>
              </w:rPr>
              <w:t>个低音</w:t>
            </w:r>
            <w:r>
              <w:rPr>
                <w:rFonts w:ascii="仿宋" w:eastAsia="仿宋" w:hAnsi="仿宋" w:cs="仿宋" w:hint="eastAsia"/>
                <w:sz w:val="24"/>
              </w:rPr>
              <w:t>+4</w:t>
            </w:r>
            <w:r>
              <w:rPr>
                <w:rFonts w:ascii="仿宋" w:eastAsia="仿宋" w:hAnsi="仿宋" w:cs="仿宋" w:hint="eastAsia"/>
                <w:sz w:val="24"/>
              </w:rPr>
              <w:t>个反听</w:t>
            </w:r>
            <w:r>
              <w:rPr>
                <w:rFonts w:ascii="仿宋" w:eastAsia="仿宋" w:hAnsi="仿宋" w:cs="仿宋" w:hint="eastAsia"/>
                <w:sz w:val="24"/>
              </w:rPr>
              <w:t>+2</w:t>
            </w:r>
            <w:r>
              <w:rPr>
                <w:rFonts w:ascii="仿宋" w:eastAsia="仿宋" w:hAnsi="仿宋" w:cs="仿宋" w:hint="eastAsia"/>
                <w:sz w:val="24"/>
              </w:rPr>
              <w:t>个补声</w:t>
            </w:r>
            <w:r>
              <w:rPr>
                <w:rFonts w:ascii="仿宋" w:eastAsia="仿宋" w:hAnsi="仿宋" w:cs="仿宋" w:hint="eastAsia"/>
                <w:sz w:val="24"/>
              </w:rPr>
              <w:t>+8</w:t>
            </w:r>
            <w:r>
              <w:rPr>
                <w:rFonts w:ascii="仿宋" w:eastAsia="仿宋" w:hAnsi="仿宋" w:cs="仿宋" w:hint="eastAsia"/>
                <w:sz w:val="24"/>
              </w:rPr>
              <w:t>个话筒</w:t>
            </w:r>
            <w:r>
              <w:rPr>
                <w:rFonts w:ascii="仿宋" w:eastAsia="仿宋" w:hAnsi="仿宋" w:cs="仿宋" w:hint="eastAsia"/>
                <w:sz w:val="24"/>
              </w:rPr>
              <w:t>+2</w:t>
            </w:r>
            <w:r>
              <w:rPr>
                <w:rFonts w:ascii="仿宋" w:eastAsia="仿宋" w:hAnsi="仿宋" w:cs="仿宋" w:hint="eastAsia"/>
                <w:sz w:val="24"/>
              </w:rPr>
              <w:t>个专业工作人员。</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、符合舞台演出和大型培训扩声等要求，无手机等信号干扰声。</w:t>
            </w:r>
          </w:p>
          <w:p w:rsidR="00F33408" w:rsidRDefault="00CD4394">
            <w:pPr>
              <w:adjustRightInd w:val="0"/>
              <w:spacing w:line="312" w:lineRule="atLeast"/>
              <w:textAlignment w:val="baseline"/>
            </w:pPr>
            <w:r>
              <w:rPr>
                <w:rFonts w:ascii="仿宋" w:eastAsia="仿宋" w:hAnsi="仿宋" w:cs="仿宋" w:hint="eastAsia"/>
                <w:sz w:val="24"/>
              </w:rPr>
              <w:t>3</w:t>
            </w:r>
            <w:r>
              <w:rPr>
                <w:rFonts w:ascii="仿宋" w:eastAsia="仿宋" w:hAnsi="仿宋" w:cs="仿宋" w:hint="eastAsia"/>
                <w:sz w:val="24"/>
              </w:rPr>
              <w:t>、音箱类型：≥</w:t>
            </w:r>
            <w:r>
              <w:rPr>
                <w:rFonts w:ascii="仿宋" w:eastAsia="仿宋" w:hAnsi="仿宋" w:cs="仿宋" w:hint="eastAsia"/>
                <w:sz w:val="24"/>
              </w:rPr>
              <w:t>15",</w:t>
            </w:r>
            <w:r>
              <w:rPr>
                <w:rFonts w:ascii="仿宋" w:eastAsia="仿宋" w:hAnsi="仿宋" w:cs="仿宋" w:hint="eastAsia"/>
                <w:sz w:val="24"/>
              </w:rPr>
              <w:t>额定功率：≥</w:t>
            </w:r>
            <w:r>
              <w:rPr>
                <w:rFonts w:ascii="仿宋" w:eastAsia="仿宋" w:hAnsi="仿宋" w:cs="仿宋" w:hint="eastAsia"/>
                <w:sz w:val="24"/>
              </w:rPr>
              <w:t>600W(</w:t>
            </w:r>
            <w:r>
              <w:rPr>
                <w:rFonts w:ascii="仿宋" w:eastAsia="仿宋" w:hAnsi="仿宋" w:cs="仿宋" w:hint="eastAsia"/>
                <w:sz w:val="24"/>
              </w:rPr>
              <w:t>连续）</w:t>
            </w:r>
            <w:r>
              <w:rPr>
                <w:rFonts w:ascii="仿宋" w:eastAsia="仿宋" w:hAnsi="仿宋" w:cs="仿宋" w:hint="eastAsia"/>
                <w:sz w:val="24"/>
              </w:rPr>
              <w:t>/2</w:t>
            </w:r>
            <w:r>
              <w:rPr>
                <w:rFonts w:ascii="仿宋" w:eastAsia="仿宋" w:hAnsi="仿宋" w:cs="仿宋" w:hint="eastAsia"/>
                <w:sz w:val="24"/>
              </w:rPr>
              <w:t>路，反射式低音，频率范围（</w:t>
            </w:r>
            <w:r>
              <w:rPr>
                <w:rFonts w:ascii="仿宋" w:eastAsia="仿宋" w:hAnsi="仿宋" w:cs="仿宋" w:hint="eastAsia"/>
                <w:sz w:val="24"/>
              </w:rPr>
              <w:t>-10dB):37Hz-20KHz,</w:t>
            </w:r>
            <w:r>
              <w:rPr>
                <w:rFonts w:ascii="仿宋" w:eastAsia="仿宋" w:hAnsi="仿宋" w:cs="仿宋" w:hint="eastAsia"/>
                <w:sz w:val="24"/>
              </w:rPr>
              <w:t>频率响应（±</w:t>
            </w:r>
            <w:r>
              <w:rPr>
                <w:rFonts w:ascii="仿宋" w:eastAsia="仿宋" w:hAnsi="仿宋" w:cs="仿宋" w:hint="eastAsia"/>
                <w:sz w:val="24"/>
              </w:rPr>
              <w:t>3dB):53Hz-20KHz,</w:t>
            </w:r>
            <w:r>
              <w:rPr>
                <w:rFonts w:ascii="仿宋" w:eastAsia="仿宋" w:hAnsi="仿宋" w:cs="仿宋" w:hint="eastAsia"/>
                <w:sz w:val="24"/>
              </w:rPr>
              <w:t>覆盖角（</w:t>
            </w:r>
            <w:r>
              <w:rPr>
                <w:rFonts w:ascii="仿宋" w:eastAsia="仿宋" w:hAnsi="仿宋" w:cs="仿宋" w:hint="eastAsia"/>
                <w:sz w:val="24"/>
              </w:rPr>
              <w:t>HxV):</w:t>
            </w:r>
            <w:r>
              <w:rPr>
                <w:rFonts w:ascii="仿宋" w:eastAsia="仿宋" w:hAnsi="仿宋" w:cs="仿宋" w:hint="eastAsia"/>
                <w:sz w:val="24"/>
              </w:rPr>
              <w:t>≥</w:t>
            </w:r>
            <w:r>
              <w:rPr>
                <w:rFonts w:ascii="仿宋" w:eastAsia="仿宋" w:hAnsi="仿宋" w:cs="仿宋" w:hint="eastAsia"/>
                <w:sz w:val="24"/>
              </w:rPr>
              <w:t>80</w:t>
            </w:r>
            <w:r>
              <w:rPr>
                <w:rFonts w:ascii="仿宋" w:eastAsia="仿宋" w:hAnsi="仿宋" w:cs="仿宋" w:hint="eastAsia"/>
                <w:sz w:val="24"/>
              </w:rPr>
              <w:t>°</w:t>
            </w:r>
            <w:r>
              <w:rPr>
                <w:rFonts w:ascii="仿宋" w:eastAsia="仿宋" w:hAnsi="仿宋" w:cs="仿宋" w:hint="eastAsia"/>
                <w:sz w:val="24"/>
              </w:rPr>
              <w:t>x55</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低频驱动器：</w:t>
            </w:r>
            <w:r>
              <w:rPr>
                <w:rFonts w:ascii="仿宋" w:eastAsia="仿宋" w:hAnsi="仿宋" w:cs="仿宋" w:hint="eastAsia"/>
                <w:sz w:val="24"/>
              </w:rPr>
              <w:t>2x2265H</w:t>
            </w:r>
            <w:r>
              <w:rPr>
                <w:rFonts w:ascii="仿宋" w:eastAsia="仿宋" w:hAnsi="仿宋" w:cs="仿宋" w:hint="eastAsia"/>
                <w:sz w:val="24"/>
              </w:rPr>
              <w:t>差分驱动器，高频驱动器：</w:t>
            </w:r>
            <w:r>
              <w:rPr>
                <w:rFonts w:ascii="仿宋" w:eastAsia="仿宋" w:hAnsi="仿宋" w:cs="仿宋" w:hint="eastAsia"/>
                <w:sz w:val="24"/>
              </w:rPr>
              <w:t>1x2451H 4"(</w:t>
            </w:r>
            <w:r>
              <w:rPr>
                <w:rFonts w:ascii="仿宋" w:eastAsia="仿宋" w:hAnsi="仿宋" w:cs="仿宋" w:hint="eastAsia"/>
                <w:sz w:val="24"/>
              </w:rPr>
              <w:t>音圈）压缩驱动器。</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35</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灯光铝架</w:t>
            </w:r>
          </w:p>
          <w:p w:rsidR="00F33408" w:rsidRDefault="00F33408">
            <w:pPr>
              <w:pStyle w:val="a8"/>
              <w:rPr>
                <w:rFonts w:ascii="仿宋" w:eastAsia="仿宋" w:hAnsi="仿宋" w:cs="仿宋"/>
                <w:sz w:val="24"/>
              </w:rPr>
            </w:pPr>
          </w:p>
          <w:p w:rsidR="00F33408" w:rsidRDefault="00CD4394">
            <w:pPr>
              <w:pStyle w:val="a8"/>
            </w:pPr>
            <w:r>
              <w:rPr>
                <w:rFonts w:ascii="仿宋" w:eastAsia="仿宋" w:hAnsi="仿宋" w:cs="仿宋" w:hint="eastAsia"/>
                <w:sz w:val="24"/>
              </w:rPr>
              <w:t>（决赛现场颁奖典礼氛围营造，配合教育厅相关工作人员及获奖者表彰氛围营造）</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、铝合金，国标</w:t>
            </w:r>
            <w:r>
              <w:rPr>
                <w:rFonts w:ascii="仿宋" w:eastAsia="仿宋" w:hAnsi="仿宋" w:cs="仿宋" w:hint="eastAsia"/>
                <w:sz w:val="24"/>
              </w:rPr>
              <w:t>QT235</w:t>
            </w:r>
            <w:r>
              <w:rPr>
                <w:rFonts w:ascii="仿宋" w:eastAsia="仿宋" w:hAnsi="仿宋" w:cs="仿宋" w:hint="eastAsia"/>
                <w:sz w:val="24"/>
              </w:rPr>
              <w:t>材质，尺寸≥</w:t>
            </w:r>
            <w:r>
              <w:rPr>
                <w:rFonts w:ascii="仿宋" w:eastAsia="仿宋" w:hAnsi="仿宋" w:cs="仿宋" w:hint="eastAsia"/>
                <w:sz w:val="24"/>
              </w:rPr>
              <w:t>200*200mm</w:t>
            </w:r>
            <w:r>
              <w:rPr>
                <w:rFonts w:ascii="仿宋" w:eastAsia="仿宋" w:hAnsi="仿宋" w:cs="仿宋" w:hint="eastAsia"/>
                <w:sz w:val="24"/>
              </w:rPr>
              <w:t>标准件。</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、使用里外均为热锌方管焊接耐磨防水性好，不生锈。</w:t>
            </w:r>
          </w:p>
        </w:tc>
      </w:tr>
      <w:tr w:rsidR="00F33408">
        <w:trPr>
          <w:trHeight w:val="70"/>
        </w:trPr>
        <w:tc>
          <w:tcPr>
            <w:tcW w:w="821" w:type="dxa"/>
            <w:vAlign w:val="center"/>
          </w:tcPr>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jc w:val="center"/>
              <w:textAlignment w:val="center"/>
              <w:rPr>
                <w:rFonts w:ascii="仿宋" w:eastAsia="仿宋" w:hAnsi="仿宋"/>
                <w:sz w:val="24"/>
              </w:rPr>
            </w:pPr>
          </w:p>
          <w:p w:rsidR="00F33408" w:rsidRDefault="00F33408">
            <w:pPr>
              <w:widowControl/>
              <w:textAlignment w:val="center"/>
              <w:rPr>
                <w:rFonts w:ascii="仿宋" w:eastAsia="仿宋" w:hAnsi="仿宋"/>
                <w:sz w:val="24"/>
              </w:rPr>
            </w:pPr>
          </w:p>
          <w:p w:rsidR="00F33408" w:rsidRDefault="00CD4394">
            <w:pPr>
              <w:widowControl/>
              <w:jc w:val="center"/>
              <w:textAlignment w:val="center"/>
            </w:pPr>
            <w:r>
              <w:rPr>
                <w:rFonts w:ascii="仿宋" w:eastAsia="仿宋" w:hAnsi="仿宋" w:hint="eastAsia"/>
                <w:sz w:val="24"/>
              </w:rPr>
              <w:t>36</w:t>
            </w:r>
          </w:p>
        </w:tc>
        <w:tc>
          <w:tcPr>
            <w:tcW w:w="1217" w:type="dxa"/>
            <w:vAlign w:val="center"/>
          </w:tcPr>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F33408">
            <w:pPr>
              <w:jc w:val="center"/>
              <w:rPr>
                <w:rFonts w:ascii="仿宋" w:eastAsia="仿宋" w:hAnsi="仿宋" w:cs="宋体"/>
                <w:b/>
                <w:bCs/>
                <w:snapToGrid w:val="0"/>
                <w:kern w:val="0"/>
                <w:sz w:val="24"/>
                <w:lang w:val="zh-CN"/>
              </w:rPr>
            </w:pPr>
          </w:p>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lastRenderedPageBreak/>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光束灯</w:t>
            </w:r>
          </w:p>
          <w:p w:rsidR="00F33408" w:rsidRDefault="00CD4394">
            <w:pPr>
              <w:pStyle w:val="a8"/>
            </w:pPr>
            <w:r>
              <w:rPr>
                <w:rFonts w:ascii="仿宋" w:eastAsia="仿宋" w:hAnsi="仿宋" w:cs="仿宋" w:hint="eastAsia"/>
                <w:sz w:val="24"/>
              </w:rPr>
              <w:t>（决赛现场颁奖典礼氛围营造，配合教育厅相关工作人员及获奖者表彰氛围营造）</w:t>
            </w:r>
          </w:p>
        </w:tc>
        <w:tc>
          <w:tcPr>
            <w:tcW w:w="4111" w:type="dxa"/>
            <w:vAlign w:val="center"/>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260W</w:t>
            </w:r>
            <w:r>
              <w:rPr>
                <w:rFonts w:ascii="仿宋" w:eastAsia="仿宋" w:hAnsi="仿宋" w:cs="仿宋" w:hint="eastAsia"/>
                <w:sz w:val="24"/>
              </w:rPr>
              <w:t>光束灯。</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、尺寸≥</w:t>
            </w:r>
            <w:r>
              <w:rPr>
                <w:rFonts w:ascii="仿宋" w:eastAsia="仿宋" w:hAnsi="仿宋" w:cs="仿宋" w:hint="eastAsia"/>
                <w:sz w:val="24"/>
              </w:rPr>
              <w:t>57*323*22cm</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lastRenderedPageBreak/>
              <w:t>3</w:t>
            </w:r>
            <w:r>
              <w:rPr>
                <w:rFonts w:ascii="仿宋" w:eastAsia="仿宋" w:hAnsi="仿宋" w:cs="仿宋" w:hint="eastAsia"/>
                <w:sz w:val="24"/>
              </w:rPr>
              <w:t>、</w:t>
            </w:r>
            <w:r>
              <w:rPr>
                <w:rFonts w:ascii="仿宋" w:eastAsia="仿宋" w:hAnsi="仿宋" w:cs="仿宋" w:hint="eastAsia"/>
                <w:sz w:val="24"/>
              </w:rPr>
              <w:t>13</w:t>
            </w:r>
            <w:r>
              <w:rPr>
                <w:rFonts w:ascii="仿宋" w:eastAsia="仿宋" w:hAnsi="仿宋" w:cs="仿宋" w:hint="eastAsia"/>
                <w:sz w:val="24"/>
              </w:rPr>
              <w:t>个色片</w:t>
            </w:r>
            <w:r>
              <w:rPr>
                <w:rFonts w:ascii="仿宋" w:eastAsia="仿宋" w:hAnsi="仿宋" w:cs="仿宋" w:hint="eastAsia"/>
                <w:sz w:val="24"/>
              </w:rPr>
              <w:t>+</w:t>
            </w:r>
            <w:r>
              <w:rPr>
                <w:rFonts w:ascii="仿宋" w:eastAsia="仿宋" w:hAnsi="仿宋" w:cs="仿宋" w:hint="eastAsia"/>
                <w:sz w:val="24"/>
              </w:rPr>
              <w:t>白光，机械先行调光。</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lastRenderedPageBreak/>
              <w:t>37</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br/>
            </w:r>
            <w:r>
              <w:rPr>
                <w:rFonts w:ascii="仿宋" w:eastAsia="仿宋" w:hAnsi="仿宋" w:cs="仿宋" w:hint="eastAsia"/>
                <w:sz w:val="24"/>
              </w:rPr>
              <w:t>摇头灯</w:t>
            </w:r>
          </w:p>
          <w:p w:rsidR="00F33408" w:rsidRDefault="00CD4394">
            <w:pPr>
              <w:pStyle w:val="a8"/>
            </w:pPr>
            <w:r>
              <w:rPr>
                <w:rFonts w:ascii="仿宋" w:eastAsia="仿宋" w:hAnsi="仿宋" w:cs="仿宋" w:hint="eastAsia"/>
                <w:sz w:val="24"/>
              </w:rPr>
              <w:t>（决赛现场颁奖典礼氛围营造，配合教育厅相关工作人员及获奖者表彰氛围营造）</w:t>
            </w:r>
          </w:p>
        </w:tc>
        <w:tc>
          <w:tcPr>
            <w:tcW w:w="4111" w:type="dxa"/>
            <w:vAlign w:val="center"/>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230W</w:t>
            </w:r>
            <w:r>
              <w:rPr>
                <w:rFonts w:ascii="仿宋" w:eastAsia="仿宋" w:hAnsi="仿宋" w:cs="仿宋" w:hint="eastAsia"/>
                <w:sz w:val="24"/>
              </w:rPr>
              <w:t>光束灯。</w:t>
            </w:r>
          </w:p>
          <w:p w:rsidR="00F33408" w:rsidRDefault="00CD4394">
            <w:pPr>
              <w:adjustRightInd w:val="0"/>
              <w:spacing w:line="312" w:lineRule="atLeast"/>
              <w:textAlignment w:val="baseline"/>
            </w:pPr>
            <w:r>
              <w:rPr>
                <w:rFonts w:ascii="仿宋" w:eastAsia="仿宋" w:hAnsi="仿宋" w:cs="仿宋" w:hint="eastAsia"/>
                <w:sz w:val="24"/>
              </w:rPr>
              <w:t>2</w:t>
            </w:r>
            <w:r>
              <w:rPr>
                <w:rFonts w:ascii="仿宋" w:eastAsia="仿宋" w:hAnsi="仿宋" w:cs="仿宋" w:hint="eastAsia"/>
                <w:sz w:val="24"/>
              </w:rPr>
              <w:t>、加粗发光口，三相机电机，≥</w:t>
            </w:r>
            <w:r>
              <w:rPr>
                <w:rFonts w:ascii="仿宋" w:eastAsia="仿宋" w:hAnsi="仿宋" w:cs="仿宋" w:hint="eastAsia"/>
                <w:sz w:val="24"/>
              </w:rPr>
              <w:t xml:space="preserve">40*32*52cm </w:t>
            </w:r>
            <w:r>
              <w:rPr>
                <w:rFonts w:ascii="仿宋" w:eastAsia="仿宋" w:hAnsi="仿宋" w:cs="仿宋" w:hint="eastAsia"/>
                <w:sz w:val="24"/>
              </w:rPr>
              <w:t>，</w:t>
            </w:r>
            <w:r>
              <w:rPr>
                <w:rFonts w:ascii="仿宋" w:eastAsia="仿宋" w:hAnsi="仿宋" w:cs="仿宋" w:hint="eastAsia"/>
                <w:sz w:val="24"/>
              </w:rPr>
              <w:t>17</w:t>
            </w:r>
            <w:r>
              <w:rPr>
                <w:rFonts w:ascii="仿宋" w:eastAsia="仿宋" w:hAnsi="仿宋" w:cs="仿宋" w:hint="eastAsia"/>
                <w:sz w:val="24"/>
              </w:rPr>
              <w:t>个图案</w:t>
            </w:r>
            <w:r>
              <w:rPr>
                <w:rFonts w:ascii="仿宋" w:eastAsia="仿宋" w:hAnsi="仿宋" w:cs="仿宋" w:hint="eastAsia"/>
                <w:sz w:val="24"/>
              </w:rPr>
              <w:t>+</w:t>
            </w:r>
            <w:r>
              <w:rPr>
                <w:rFonts w:ascii="仿宋" w:eastAsia="仿宋" w:hAnsi="仿宋" w:cs="仿宋" w:hint="eastAsia"/>
                <w:sz w:val="24"/>
              </w:rPr>
              <w:t>白光。</w:t>
            </w:r>
            <w:r>
              <w:rPr>
                <w:rFonts w:ascii="仿宋" w:eastAsia="仿宋" w:hAnsi="仿宋" w:cs="仿宋" w:hint="eastAsia"/>
                <w:sz w:val="24"/>
              </w:rPr>
              <w:t xml:space="preserve"> </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38</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面光灯</w:t>
            </w:r>
          </w:p>
          <w:p w:rsidR="00F33408" w:rsidRDefault="00CD4394">
            <w:pPr>
              <w:pStyle w:val="a8"/>
            </w:pPr>
            <w:r>
              <w:rPr>
                <w:rFonts w:ascii="仿宋" w:eastAsia="仿宋" w:hAnsi="仿宋" w:cs="仿宋" w:hint="eastAsia"/>
                <w:sz w:val="24"/>
              </w:rPr>
              <w:t>（决赛现场颁奖典礼氛围营造，配合教育厅相关工作人员及获奖者表彰氛围营造）</w:t>
            </w:r>
          </w:p>
        </w:tc>
        <w:tc>
          <w:tcPr>
            <w:tcW w:w="4111" w:type="dxa"/>
            <w:vAlign w:val="center"/>
          </w:tcPr>
          <w:p w:rsidR="00F33408" w:rsidRDefault="00CD4394">
            <w:pPr>
              <w:adjustRightInd w:val="0"/>
              <w:spacing w:line="312" w:lineRule="atLeast"/>
              <w:textAlignment w:val="baseline"/>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300W</w:t>
            </w:r>
            <w:r>
              <w:rPr>
                <w:rFonts w:ascii="仿宋" w:eastAsia="仿宋" w:hAnsi="仿宋" w:cs="仿宋" w:hint="eastAsia"/>
                <w:sz w:val="24"/>
              </w:rPr>
              <w:t>防水变焦面光灯，国际通用</w:t>
            </w:r>
            <w:r>
              <w:rPr>
                <w:rFonts w:ascii="仿宋" w:eastAsia="仿宋" w:hAnsi="仿宋" w:cs="仿宋" w:hint="eastAsia"/>
                <w:sz w:val="24"/>
              </w:rPr>
              <w:t>DMX512</w:t>
            </w:r>
            <w:r>
              <w:rPr>
                <w:rFonts w:ascii="仿宋" w:eastAsia="仿宋" w:hAnsi="仿宋" w:cs="仿宋" w:hint="eastAsia"/>
                <w:sz w:val="24"/>
              </w:rPr>
              <w:t>。</w:t>
            </w:r>
          </w:p>
        </w:tc>
      </w:tr>
      <w:tr w:rsidR="00F33408">
        <w:trPr>
          <w:trHeight w:val="70"/>
        </w:trPr>
        <w:tc>
          <w:tcPr>
            <w:tcW w:w="821" w:type="dxa"/>
            <w:vAlign w:val="center"/>
          </w:tcPr>
          <w:p w:rsidR="00F33408" w:rsidRDefault="00F33408">
            <w:pPr>
              <w:widowControl/>
              <w:textAlignment w:val="center"/>
              <w:rPr>
                <w:rFonts w:ascii="仿宋" w:eastAsia="仿宋" w:hAnsi="仿宋"/>
                <w:sz w:val="24"/>
              </w:rPr>
            </w:pPr>
          </w:p>
          <w:p w:rsidR="00F33408" w:rsidRDefault="00CD4394">
            <w:pPr>
              <w:widowControl/>
              <w:jc w:val="center"/>
              <w:textAlignment w:val="center"/>
            </w:pPr>
            <w:r>
              <w:rPr>
                <w:rFonts w:ascii="仿宋" w:eastAsia="仿宋" w:hAnsi="仿宋" w:hint="eastAsia"/>
                <w:sz w:val="24"/>
              </w:rPr>
              <w:t>39</w:t>
            </w:r>
          </w:p>
        </w:tc>
        <w:tc>
          <w:tcPr>
            <w:tcW w:w="1217" w:type="dxa"/>
            <w:vAlign w:val="center"/>
          </w:tcPr>
          <w:p w:rsidR="00F33408" w:rsidRDefault="00F33408">
            <w:pPr>
              <w:jc w:val="center"/>
              <w:rPr>
                <w:rFonts w:ascii="仿宋" w:eastAsia="仿宋" w:hAnsi="仿宋" w:cs="宋体"/>
                <w:b/>
                <w:bCs/>
                <w:snapToGrid w:val="0"/>
                <w:kern w:val="0"/>
                <w:sz w:val="24"/>
                <w:lang w:val="zh-CN"/>
              </w:rPr>
            </w:pPr>
          </w:p>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背景喷绘</w:t>
            </w:r>
            <w:r>
              <w:rPr>
                <w:rFonts w:ascii="仿宋" w:eastAsia="仿宋" w:hAnsi="仿宋" w:cs="仿宋" w:hint="eastAsia"/>
                <w:sz w:val="24"/>
              </w:rPr>
              <w:t>+</w:t>
            </w:r>
            <w:r>
              <w:rPr>
                <w:rFonts w:ascii="仿宋" w:eastAsia="仿宋" w:hAnsi="仿宋" w:cs="仿宋" w:hint="eastAsia"/>
                <w:sz w:val="24"/>
              </w:rPr>
              <w:t>桁架</w:t>
            </w:r>
          </w:p>
          <w:p w:rsidR="00F33408" w:rsidRDefault="00F33408">
            <w:pPr>
              <w:pStyle w:val="1"/>
              <w:rPr>
                <w:rFonts w:ascii="仿宋" w:eastAsia="仿宋" w:hAnsi="仿宋" w:cs="仿宋"/>
                <w:sz w:val="24"/>
              </w:rPr>
            </w:pPr>
          </w:p>
          <w:p w:rsidR="00F33408" w:rsidRDefault="00CD4394">
            <w:pPr>
              <w:pStyle w:val="1"/>
              <w:ind w:firstLine="0"/>
            </w:pPr>
            <w:r>
              <w:rPr>
                <w:rFonts w:ascii="仿宋" w:eastAsia="仿宋" w:hAnsi="仿宋" w:cs="仿宋" w:hint="eastAsia"/>
                <w:sz w:val="24"/>
              </w:rPr>
              <w:t>决赛颁奖现场和</w:t>
            </w:r>
            <w:r>
              <w:rPr>
                <w:rFonts w:ascii="仿宋" w:eastAsia="仿宋" w:hAnsi="仿宋" w:cs="仿宋" w:hint="eastAsia"/>
                <w:sz w:val="24"/>
              </w:rPr>
              <w:lastRenderedPageBreak/>
              <w:t>分会场氛围营造</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主题</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1</w:t>
            </w:r>
            <w:r>
              <w:rPr>
                <w:rFonts w:ascii="仿宋" w:eastAsia="仿宋" w:hAnsi="仿宋" w:cs="仿宋" w:hint="eastAsia"/>
                <w:sz w:val="24"/>
              </w:rPr>
              <w:t>个</w:t>
            </w:r>
            <w:r>
              <w:rPr>
                <w:rFonts w:ascii="仿宋" w:eastAsia="仿宋" w:hAnsi="仿宋" w:cs="仿宋" w:hint="eastAsia"/>
                <w:sz w:val="24"/>
              </w:rPr>
              <w:t>+</w:t>
            </w:r>
            <w:r>
              <w:rPr>
                <w:rFonts w:ascii="仿宋" w:eastAsia="仿宋" w:hAnsi="仿宋" w:cs="仿宋" w:hint="eastAsia"/>
                <w:sz w:val="24"/>
              </w:rPr>
              <w:t>氛围制造</w:t>
            </w:r>
            <w:r>
              <w:rPr>
                <w:rFonts w:ascii="仿宋" w:eastAsia="仿宋" w:hAnsi="仿宋" w:cs="仿宋" w:hint="eastAsia"/>
                <w:sz w:val="24"/>
              </w:rPr>
              <w:t>6</w:t>
            </w:r>
            <w:r>
              <w:rPr>
                <w:rFonts w:ascii="仿宋" w:eastAsia="仿宋" w:hAnsi="仿宋" w:cs="仿宋" w:hint="eastAsia"/>
                <w:sz w:val="24"/>
              </w:rPr>
              <w:t>个桁架共</w:t>
            </w:r>
            <w:r>
              <w:rPr>
                <w:rFonts w:ascii="仿宋" w:eastAsia="仿宋" w:hAnsi="仿宋" w:cs="仿宋" w:hint="eastAsia"/>
                <w:sz w:val="24"/>
              </w:rPr>
              <w:t>8</w:t>
            </w:r>
            <w:r>
              <w:rPr>
                <w:rFonts w:ascii="仿宋" w:eastAsia="仿宋" w:hAnsi="仿宋" w:cs="仿宋" w:hint="eastAsia"/>
                <w:sz w:val="24"/>
              </w:rPr>
              <w:t>个，地址位于省教育厅指定</w:t>
            </w:r>
            <w:r>
              <w:rPr>
                <w:rFonts w:ascii="仿宋" w:eastAsia="仿宋" w:hAnsi="仿宋" w:cs="仿宋" w:hint="eastAsia"/>
                <w:sz w:val="24"/>
              </w:rPr>
              <w:t>地点</w:t>
            </w:r>
            <w:r>
              <w:rPr>
                <w:rFonts w:ascii="仿宋" w:eastAsia="仿宋" w:hAnsi="仿宋" w:cs="仿宋" w:hint="eastAsia"/>
                <w:sz w:val="24"/>
              </w:rPr>
              <w:t>沿途。</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、主题</w:t>
            </w:r>
            <w:r>
              <w:rPr>
                <w:rFonts w:ascii="仿宋" w:eastAsia="仿宋" w:hAnsi="仿宋" w:cs="仿宋" w:hint="eastAsia"/>
                <w:sz w:val="24"/>
              </w:rPr>
              <w:t>30</w:t>
            </w:r>
            <w:r>
              <w:rPr>
                <w:rFonts w:ascii="仿宋" w:eastAsia="仿宋" w:hAnsi="仿宋" w:cs="仿宋" w:hint="eastAsia"/>
                <w:sz w:val="24"/>
              </w:rPr>
              <w:t>平米</w:t>
            </w:r>
            <w:r>
              <w:rPr>
                <w:rFonts w:ascii="仿宋" w:eastAsia="仿宋" w:hAnsi="仿宋" w:cs="仿宋" w:hint="eastAsia"/>
                <w:sz w:val="24"/>
              </w:rPr>
              <w:t>+</w:t>
            </w:r>
            <w:r>
              <w:rPr>
                <w:rFonts w:ascii="仿宋" w:eastAsia="仿宋" w:hAnsi="仿宋" w:cs="仿宋" w:hint="eastAsia"/>
                <w:sz w:val="24"/>
              </w:rPr>
              <w:t>报到处</w:t>
            </w:r>
            <w:r>
              <w:rPr>
                <w:rFonts w:ascii="仿宋" w:eastAsia="仿宋" w:hAnsi="仿宋" w:cs="仿宋" w:hint="eastAsia"/>
                <w:sz w:val="24"/>
              </w:rPr>
              <w:t>30</w:t>
            </w:r>
            <w:r>
              <w:rPr>
                <w:rFonts w:ascii="仿宋" w:eastAsia="仿宋" w:hAnsi="仿宋" w:cs="仿宋" w:hint="eastAsia"/>
                <w:sz w:val="24"/>
              </w:rPr>
              <w:t>平米，省教育厅指定</w:t>
            </w:r>
            <w:r>
              <w:rPr>
                <w:rFonts w:ascii="仿宋" w:eastAsia="仿宋" w:hAnsi="仿宋" w:cs="仿宋" w:hint="eastAsia"/>
                <w:sz w:val="24"/>
              </w:rPr>
              <w:t>地点</w:t>
            </w:r>
            <w:r>
              <w:rPr>
                <w:rFonts w:ascii="仿宋" w:eastAsia="仿宋" w:hAnsi="仿宋" w:cs="仿宋" w:hint="eastAsia"/>
                <w:sz w:val="24"/>
              </w:rPr>
              <w:t>氛围营造，大赛指示沿途氛围</w:t>
            </w:r>
            <w:r>
              <w:rPr>
                <w:rFonts w:ascii="仿宋" w:eastAsia="仿宋" w:hAnsi="仿宋" w:cs="仿宋" w:hint="eastAsia"/>
                <w:sz w:val="24"/>
              </w:rPr>
              <w:t>6</w:t>
            </w:r>
            <w:r>
              <w:rPr>
                <w:rFonts w:ascii="仿宋" w:eastAsia="仿宋" w:hAnsi="仿宋" w:cs="仿宋" w:hint="eastAsia"/>
                <w:sz w:val="24"/>
              </w:rPr>
              <w:t>个</w:t>
            </w:r>
            <w:r>
              <w:rPr>
                <w:rFonts w:ascii="仿宋" w:eastAsia="仿宋" w:hAnsi="仿宋" w:cs="仿宋" w:hint="eastAsia"/>
                <w:sz w:val="24"/>
              </w:rPr>
              <w:t>30</w:t>
            </w:r>
            <w:r>
              <w:rPr>
                <w:rFonts w:ascii="仿宋" w:eastAsia="仿宋" w:hAnsi="仿宋" w:cs="仿宋" w:hint="eastAsia"/>
                <w:sz w:val="24"/>
              </w:rPr>
              <w:t>平米，铝合金</w:t>
            </w:r>
            <w:r>
              <w:rPr>
                <w:rFonts w:ascii="仿宋" w:eastAsia="仿宋" w:hAnsi="仿宋" w:cs="仿宋" w:hint="eastAsia"/>
                <w:sz w:val="24"/>
              </w:rPr>
              <w:t>+</w:t>
            </w:r>
            <w:r>
              <w:rPr>
                <w:rFonts w:ascii="仿宋" w:eastAsia="仿宋" w:hAnsi="仿宋" w:cs="仿宋" w:hint="eastAsia"/>
                <w:sz w:val="24"/>
              </w:rPr>
              <w:t>射灯；</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、尺寸：喷雾图像的尺寸与实际要求的屏幕尺寸一致；</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520</w:t>
            </w:r>
            <w:r>
              <w:rPr>
                <w:rFonts w:ascii="仿宋" w:eastAsia="仿宋" w:hAnsi="仿宋" w:cs="仿宋" w:hint="eastAsia"/>
                <w:sz w:val="24"/>
              </w:rPr>
              <w:t>型号喷绘布，</w:t>
            </w:r>
            <w:r>
              <w:rPr>
                <w:rFonts w:ascii="仿宋" w:eastAsia="仿宋" w:hAnsi="仿宋" w:cs="仿宋" w:hint="eastAsia"/>
                <w:sz w:val="24"/>
              </w:rPr>
              <w:t>UV</w:t>
            </w:r>
            <w:r>
              <w:rPr>
                <w:rFonts w:ascii="仿宋" w:eastAsia="仿宋" w:hAnsi="仿宋" w:cs="仿宋" w:hint="eastAsia"/>
                <w:sz w:val="24"/>
              </w:rPr>
              <w:t>打印工艺；</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lastRenderedPageBreak/>
              <w:t>4</w:t>
            </w:r>
            <w:r>
              <w:rPr>
                <w:rFonts w:ascii="仿宋" w:eastAsia="仿宋" w:hAnsi="仿宋" w:cs="仿宋" w:hint="eastAsia"/>
                <w:sz w:val="24"/>
              </w:rPr>
              <w:t>、分辨率不低于</w:t>
            </w:r>
            <w:r>
              <w:rPr>
                <w:rFonts w:ascii="仿宋" w:eastAsia="仿宋" w:hAnsi="仿宋" w:cs="仿宋" w:hint="eastAsia"/>
                <w:sz w:val="24"/>
              </w:rPr>
              <w:t>72dpi</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桁架单个尺寸</w:t>
            </w:r>
            <w:r>
              <w:rPr>
                <w:rFonts w:ascii="仿宋" w:eastAsia="仿宋" w:hAnsi="仿宋" w:cs="仿宋" w:hint="eastAsia"/>
                <w:sz w:val="24"/>
              </w:rPr>
              <w:t>2</w:t>
            </w:r>
            <w:r>
              <w:rPr>
                <w:rFonts w:ascii="仿宋" w:eastAsia="仿宋" w:hAnsi="仿宋" w:cs="仿宋" w:hint="eastAsia"/>
                <w:sz w:val="24"/>
              </w:rPr>
              <w:t>50mm*250mm</w:t>
            </w:r>
            <w:r>
              <w:rPr>
                <w:rFonts w:ascii="仿宋" w:eastAsia="仿宋" w:hAnsi="仿宋" w:cs="仿宋" w:hint="eastAsia"/>
                <w:sz w:val="24"/>
              </w:rPr>
              <w:t>，</w:t>
            </w:r>
            <w:r>
              <w:rPr>
                <w:rFonts w:ascii="仿宋" w:eastAsia="仿宋" w:hAnsi="仿宋" w:cs="仿宋" w:hint="eastAsia"/>
                <w:sz w:val="24"/>
              </w:rPr>
              <w:t>总尺寸单个</w:t>
            </w:r>
            <w:r>
              <w:rPr>
                <w:rFonts w:ascii="仿宋" w:eastAsia="仿宋" w:hAnsi="仿宋" w:cs="仿宋" w:hint="eastAsia"/>
                <w:sz w:val="24"/>
              </w:rPr>
              <w:t>30</w:t>
            </w:r>
            <w:r>
              <w:rPr>
                <w:rFonts w:ascii="仿宋" w:eastAsia="仿宋" w:hAnsi="仿宋" w:cs="仿宋" w:hint="eastAsia"/>
                <w:sz w:val="24"/>
              </w:rPr>
              <w:t>平米，需封边，防风等级</w:t>
            </w:r>
            <w:r>
              <w:rPr>
                <w:rFonts w:ascii="仿宋" w:eastAsia="仿宋" w:hAnsi="仿宋" w:cs="仿宋" w:hint="eastAsia"/>
                <w:sz w:val="24"/>
              </w:rPr>
              <w:t>8</w:t>
            </w:r>
            <w:r>
              <w:rPr>
                <w:rFonts w:ascii="仿宋" w:eastAsia="仿宋" w:hAnsi="仿宋" w:cs="仿宋" w:hint="eastAsia"/>
                <w:sz w:val="24"/>
              </w:rPr>
              <w:t>级。</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lastRenderedPageBreak/>
              <w:t>40</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总赛前十位争霸赛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木质指引牌</w:t>
            </w:r>
          </w:p>
          <w:p w:rsidR="00F33408" w:rsidRDefault="00CD4394">
            <w:pPr>
              <w:pStyle w:val="a4"/>
            </w:pPr>
            <w:r>
              <w:rPr>
                <w:rFonts w:cs="仿宋" w:hint="eastAsia"/>
              </w:rPr>
              <w:t>（每轮内容及时间</w:t>
            </w:r>
            <w:r>
              <w:rPr>
                <w:rFonts w:cs="仿宋" w:hint="eastAsia"/>
              </w:rPr>
              <w:t>/</w:t>
            </w:r>
            <w:r>
              <w:rPr>
                <w:rFonts w:cs="仿宋" w:hint="eastAsia"/>
              </w:rPr>
              <w:t>地点不同</w:t>
            </w:r>
            <w:r>
              <w:rPr>
                <w:rFonts w:cs="仿宋" w:hint="eastAsia"/>
              </w:rPr>
              <w:t>/</w:t>
            </w:r>
            <w:r>
              <w:rPr>
                <w:rFonts w:cs="仿宋" w:hint="eastAsia"/>
              </w:rPr>
              <w:t>指引路标</w:t>
            </w:r>
            <w:r>
              <w:rPr>
                <w:rFonts w:cs="仿宋" w:hint="eastAsia"/>
              </w:rPr>
              <w:t>/</w:t>
            </w:r>
            <w:r>
              <w:rPr>
                <w:rFonts w:cs="仿宋" w:hint="eastAsia"/>
              </w:rPr>
              <w:t>氛围营造所需）</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、材质：防腐木</w:t>
            </w:r>
            <w:r>
              <w:rPr>
                <w:rFonts w:ascii="仿宋" w:eastAsia="仿宋" w:hAnsi="仿宋" w:cs="仿宋" w:hint="eastAsia"/>
                <w:sz w:val="24"/>
              </w:rPr>
              <w:t>，</w:t>
            </w:r>
            <w:r>
              <w:rPr>
                <w:rFonts w:ascii="仿宋" w:eastAsia="仿宋" w:hAnsi="仿宋" w:cs="仿宋" w:hint="eastAsia"/>
                <w:sz w:val="24"/>
              </w:rPr>
              <w:t>单立支架</w:t>
            </w:r>
            <w:r>
              <w:rPr>
                <w:rFonts w:ascii="仿宋" w:eastAsia="仿宋" w:hAnsi="仿宋" w:cs="仿宋" w:hint="eastAsia"/>
                <w:sz w:val="24"/>
              </w:rPr>
              <w:t>；</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、规格：≥</w:t>
            </w:r>
            <w:r>
              <w:rPr>
                <w:rFonts w:ascii="仿宋" w:eastAsia="仿宋" w:hAnsi="仿宋" w:cs="仿宋" w:hint="eastAsia"/>
                <w:sz w:val="24"/>
              </w:rPr>
              <w:t>180cm*80cm</w:t>
            </w:r>
            <w:r>
              <w:rPr>
                <w:rFonts w:ascii="仿宋" w:eastAsia="仿宋" w:hAnsi="仿宋" w:cs="仿宋" w:hint="eastAsia"/>
                <w:sz w:val="24"/>
              </w:rPr>
              <w:t>；</w:t>
            </w:r>
          </w:p>
          <w:p w:rsidR="00F33408" w:rsidRDefault="00CD4394">
            <w:pPr>
              <w:adjustRightInd w:val="0"/>
              <w:spacing w:line="312" w:lineRule="atLeast"/>
              <w:textAlignment w:val="baseline"/>
            </w:pPr>
            <w:r>
              <w:rPr>
                <w:rFonts w:ascii="仿宋" w:eastAsia="仿宋" w:hAnsi="仿宋" w:cs="仿宋" w:hint="eastAsia"/>
                <w:sz w:val="24"/>
              </w:rPr>
              <w:t>双面写真。</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41</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第五轮</w:t>
            </w:r>
            <w:r>
              <w:rPr>
                <w:rFonts w:ascii="仿宋" w:eastAsia="仿宋" w:hAnsi="仿宋" w:cs="仿宋" w:hint="eastAsia"/>
                <w:sz w:val="24"/>
              </w:rPr>
              <w:t xml:space="preserve"> </w:t>
            </w:r>
            <w:r>
              <w:rPr>
                <w:rFonts w:ascii="仿宋" w:eastAsia="仿宋" w:hAnsi="仿宋" w:cs="仿宋" w:hint="eastAsia"/>
                <w:sz w:val="24"/>
              </w:rPr>
              <w:t>决赛</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30</w:t>
            </w:r>
            <w:r>
              <w:rPr>
                <w:rFonts w:ascii="仿宋" w:eastAsia="仿宋" w:hAnsi="仿宋" w:cs="仿宋" w:hint="eastAsia"/>
                <w:sz w:val="24"/>
              </w:rPr>
              <w:t>强现场技能赛及颁奖典礼</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2024</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w:t>
            </w: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项目展示</w:t>
            </w:r>
          </w:p>
          <w:p w:rsidR="00F33408" w:rsidRDefault="00CD4394">
            <w:pPr>
              <w:pStyle w:val="1"/>
              <w:ind w:firstLine="0"/>
            </w:pPr>
            <w:r>
              <w:rPr>
                <w:rFonts w:ascii="仿宋" w:eastAsia="仿宋" w:hAnsi="仿宋" w:cs="仿宋" w:hint="eastAsia"/>
                <w:sz w:val="24"/>
              </w:rPr>
              <w:t>（</w:t>
            </w:r>
            <w:r>
              <w:rPr>
                <w:rFonts w:ascii="仿宋" w:eastAsia="仿宋" w:hAnsi="仿宋" w:cs="仿宋" w:hint="eastAsia"/>
                <w:sz w:val="24"/>
              </w:rPr>
              <w:t>30</w:t>
            </w:r>
            <w:r>
              <w:rPr>
                <w:rFonts w:ascii="仿宋" w:eastAsia="仿宋" w:hAnsi="仿宋" w:cs="仿宋" w:hint="eastAsia"/>
                <w:sz w:val="24"/>
              </w:rPr>
              <w:t>强选手风采介绍，大赛介绍，参赛师资项目展示）</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、木质结构宣传展含边框；</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、含防腐木质（白）结构写真、门型架、丽屏展架指引牌，宣传用；</w:t>
            </w:r>
          </w:p>
          <w:p w:rsidR="00F33408" w:rsidRDefault="00CD4394">
            <w:pPr>
              <w:adjustRightInd w:val="0"/>
              <w:spacing w:line="312" w:lineRule="atLeast"/>
              <w:textAlignment w:val="baseline"/>
            </w:pPr>
            <w:r>
              <w:rPr>
                <w:rFonts w:ascii="仿宋" w:eastAsia="仿宋" w:hAnsi="仿宋" w:cs="仿宋" w:hint="eastAsia"/>
                <w:sz w:val="24"/>
              </w:rPr>
              <w:t>3</w:t>
            </w:r>
            <w:r>
              <w:rPr>
                <w:rFonts w:ascii="仿宋" w:eastAsia="仿宋" w:hAnsi="仿宋" w:cs="仿宋" w:hint="eastAsia"/>
                <w:sz w:val="24"/>
              </w:rPr>
              <w:t>、师资大赛风采项目展示，全套设计、规划、展览展示。</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42</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pPr>
            <w:r>
              <w:rPr>
                <w:rFonts w:ascii="仿宋" w:eastAsia="仿宋" w:hAnsi="仿宋" w:cs="仿宋" w:hint="eastAsia"/>
                <w:sz w:val="24"/>
              </w:rPr>
              <w:t>证书制作费</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珠光磨砂，</w:t>
            </w:r>
            <w:r>
              <w:rPr>
                <w:rFonts w:ascii="仿宋" w:eastAsia="仿宋" w:hAnsi="仿宋" w:cs="仿宋" w:hint="eastAsia"/>
                <w:sz w:val="24"/>
              </w:rPr>
              <w:t>A3</w:t>
            </w:r>
            <w:r>
              <w:rPr>
                <w:rFonts w:ascii="仿宋" w:eastAsia="仿宋" w:hAnsi="仿宋" w:cs="仿宋" w:hint="eastAsia"/>
                <w:sz w:val="24"/>
              </w:rPr>
              <w:t>证书，烫金布艺外封，含内页，设计及打印</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43</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pPr>
            <w:r>
              <w:rPr>
                <w:rFonts w:ascii="仿宋" w:eastAsia="仿宋" w:hAnsi="仿宋" w:cs="仿宋" w:hint="eastAsia"/>
                <w:sz w:val="24"/>
              </w:rPr>
              <w:t>矿泉水</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天然含硒矿泉水，弱碱性，≥</w:t>
            </w:r>
            <w:r>
              <w:rPr>
                <w:rFonts w:ascii="仿宋" w:eastAsia="仿宋" w:hAnsi="仿宋" w:cs="仿宋" w:hint="eastAsia"/>
                <w:sz w:val="24"/>
              </w:rPr>
              <w:t>500ml</w:t>
            </w:r>
          </w:p>
        </w:tc>
      </w:tr>
      <w:tr w:rsidR="00F33408">
        <w:trPr>
          <w:trHeight w:val="70"/>
        </w:trPr>
        <w:tc>
          <w:tcPr>
            <w:tcW w:w="821" w:type="dxa"/>
            <w:vAlign w:val="center"/>
          </w:tcPr>
          <w:p w:rsidR="00F33408" w:rsidRDefault="00CD4394">
            <w:pPr>
              <w:widowControl/>
              <w:jc w:val="center"/>
              <w:textAlignment w:val="center"/>
            </w:pPr>
            <w:r>
              <w:rPr>
                <w:rFonts w:ascii="仿宋" w:eastAsia="仿宋" w:hAnsi="仿宋" w:hint="eastAsia"/>
                <w:sz w:val="24"/>
              </w:rPr>
              <w:t>44</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pPr>
            <w:r>
              <w:rPr>
                <w:rFonts w:ascii="仿宋" w:eastAsia="仿宋" w:hAnsi="仿宋" w:cs="仿宋" w:hint="eastAsia"/>
                <w:sz w:val="24"/>
              </w:rPr>
              <w:t>摄像师</w:t>
            </w:r>
          </w:p>
        </w:tc>
        <w:tc>
          <w:tcPr>
            <w:tcW w:w="4111" w:type="dxa"/>
          </w:tcPr>
          <w:p w:rsidR="00F33408" w:rsidRDefault="00F33408">
            <w:pPr>
              <w:adjustRightInd w:val="0"/>
              <w:spacing w:line="312" w:lineRule="atLeast"/>
              <w:textAlignment w:val="baseline"/>
              <w:rPr>
                <w:rFonts w:ascii="仿宋" w:eastAsia="仿宋" w:hAnsi="仿宋" w:cs="仿宋"/>
                <w:sz w:val="24"/>
              </w:rPr>
            </w:pPr>
          </w:p>
          <w:p w:rsidR="00F33408" w:rsidRDefault="00CD4394">
            <w:pPr>
              <w:adjustRightInd w:val="0"/>
              <w:spacing w:line="312" w:lineRule="atLeast"/>
              <w:textAlignment w:val="baseline"/>
            </w:pPr>
            <w:r>
              <w:rPr>
                <w:rFonts w:ascii="仿宋" w:eastAsia="仿宋" w:hAnsi="仿宋" w:cs="仿宋" w:hint="eastAsia"/>
                <w:sz w:val="24"/>
              </w:rPr>
              <w:t>专业摄像师，自行提供</w:t>
            </w:r>
            <w:r>
              <w:rPr>
                <w:rFonts w:ascii="仿宋" w:eastAsia="仿宋" w:hAnsi="仿宋" w:cs="仿宋" w:hint="eastAsia"/>
                <w:sz w:val="24"/>
              </w:rPr>
              <w:t>12m</w:t>
            </w:r>
            <w:r>
              <w:rPr>
                <w:rFonts w:ascii="仿宋" w:eastAsia="仿宋" w:hAnsi="仿宋" w:cs="仿宋" w:hint="eastAsia"/>
                <w:sz w:val="24"/>
              </w:rPr>
              <w:t>摇臂带设备</w:t>
            </w:r>
            <w:r>
              <w:rPr>
                <w:rFonts w:ascii="仿宋" w:eastAsia="仿宋" w:hAnsi="仿宋" w:cs="仿宋" w:hint="eastAsia"/>
                <w:sz w:val="24"/>
              </w:rPr>
              <w:t xml:space="preserve"> 5</w:t>
            </w:r>
            <w:r>
              <w:rPr>
                <w:rFonts w:ascii="仿宋" w:eastAsia="仿宋" w:hAnsi="仿宋" w:cs="仿宋" w:hint="eastAsia"/>
                <w:sz w:val="24"/>
              </w:rPr>
              <w:t>次全程</w:t>
            </w:r>
          </w:p>
        </w:tc>
      </w:tr>
      <w:tr w:rsidR="00F33408">
        <w:trPr>
          <w:trHeight w:val="70"/>
        </w:trPr>
        <w:tc>
          <w:tcPr>
            <w:tcW w:w="821"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45</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摄影师</w:t>
            </w:r>
          </w:p>
        </w:tc>
        <w:tc>
          <w:tcPr>
            <w:tcW w:w="4111"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专业摄影师</w:t>
            </w:r>
            <w:r>
              <w:rPr>
                <w:rFonts w:ascii="仿宋" w:eastAsia="仿宋" w:hAnsi="仿宋" w:cs="仿宋" w:hint="eastAsia"/>
                <w:sz w:val="24"/>
              </w:rPr>
              <w:t xml:space="preserve"> 5</w:t>
            </w:r>
            <w:r>
              <w:rPr>
                <w:rFonts w:ascii="仿宋" w:eastAsia="仿宋" w:hAnsi="仿宋" w:cs="仿宋" w:hint="eastAsia"/>
                <w:sz w:val="24"/>
              </w:rPr>
              <w:t>次全程</w:t>
            </w:r>
          </w:p>
        </w:tc>
      </w:tr>
      <w:tr w:rsidR="00F33408">
        <w:trPr>
          <w:trHeight w:val="70"/>
        </w:trPr>
        <w:tc>
          <w:tcPr>
            <w:tcW w:w="821"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46</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F33408">
            <w:pPr>
              <w:adjustRightInd w:val="0"/>
              <w:spacing w:line="312" w:lineRule="atLeast"/>
              <w:jc w:val="center"/>
              <w:textAlignment w:val="baseline"/>
              <w:rPr>
                <w:rFonts w:ascii="仿宋" w:eastAsia="仿宋" w:hAnsi="仿宋" w:cs="仿宋"/>
                <w:sz w:val="24"/>
              </w:rPr>
            </w:pP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全程视频</w:t>
            </w:r>
          </w:p>
          <w:p w:rsidR="00F33408" w:rsidRDefault="00CD4394">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创作制作</w:t>
            </w:r>
          </w:p>
        </w:tc>
        <w:tc>
          <w:tcPr>
            <w:tcW w:w="4111"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清晰度</w:t>
            </w:r>
            <w:r>
              <w:rPr>
                <w:rFonts w:ascii="仿宋" w:eastAsia="仿宋" w:hAnsi="仿宋" w:cs="仿宋" w:hint="eastAsia"/>
                <w:sz w:val="24"/>
              </w:rPr>
              <w:t>1080P</w:t>
            </w:r>
            <w:r>
              <w:rPr>
                <w:rFonts w:ascii="仿宋" w:eastAsia="仿宋" w:hAnsi="仿宋" w:cs="仿宋" w:hint="eastAsia"/>
                <w:sz w:val="24"/>
              </w:rPr>
              <w:t>（</w:t>
            </w:r>
            <w:r>
              <w:rPr>
                <w:rFonts w:ascii="仿宋" w:eastAsia="仿宋" w:hAnsi="仿宋" w:cs="仿宋" w:hint="eastAsia"/>
                <w:sz w:val="24"/>
              </w:rPr>
              <w:t>1920*1080</w:t>
            </w:r>
            <w:r>
              <w:rPr>
                <w:rFonts w:ascii="仿宋" w:eastAsia="仿宋" w:hAnsi="仿宋" w:cs="仿宋" w:hint="eastAsia"/>
                <w:sz w:val="24"/>
              </w:rPr>
              <w:t>）</w:t>
            </w:r>
          </w:p>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时长</w:t>
            </w:r>
            <w:r>
              <w:rPr>
                <w:rFonts w:ascii="仿宋" w:eastAsia="仿宋" w:hAnsi="仿宋" w:cs="仿宋" w:hint="eastAsia"/>
                <w:sz w:val="24"/>
              </w:rPr>
              <w:t>10</w:t>
            </w:r>
            <w:r>
              <w:rPr>
                <w:rFonts w:ascii="仿宋" w:eastAsia="仿宋" w:hAnsi="仿宋" w:cs="仿宋" w:hint="eastAsia"/>
                <w:sz w:val="24"/>
              </w:rPr>
              <w:t>分钟</w:t>
            </w:r>
          </w:p>
        </w:tc>
      </w:tr>
      <w:tr w:rsidR="00F33408">
        <w:trPr>
          <w:trHeight w:val="70"/>
        </w:trPr>
        <w:tc>
          <w:tcPr>
            <w:tcW w:w="821" w:type="dxa"/>
            <w:vAlign w:val="center"/>
          </w:tcPr>
          <w:p w:rsidR="00F33408" w:rsidRDefault="00CD4394">
            <w:pPr>
              <w:widowControl/>
              <w:jc w:val="center"/>
              <w:textAlignment w:val="center"/>
              <w:rPr>
                <w:rFonts w:ascii="仿宋" w:eastAsia="仿宋" w:hAnsi="仿宋"/>
                <w:sz w:val="24"/>
              </w:rPr>
            </w:pPr>
            <w:r>
              <w:rPr>
                <w:rFonts w:ascii="仿宋" w:eastAsia="仿宋" w:hAnsi="仿宋" w:hint="eastAsia"/>
                <w:sz w:val="24"/>
              </w:rPr>
              <w:t>47</w:t>
            </w:r>
          </w:p>
        </w:tc>
        <w:tc>
          <w:tcPr>
            <w:tcW w:w="1217" w:type="dxa"/>
            <w:vAlign w:val="center"/>
          </w:tcPr>
          <w:p w:rsidR="00F33408" w:rsidRDefault="00CD4394">
            <w:pPr>
              <w:jc w:val="center"/>
            </w:pPr>
            <w:r>
              <w:rPr>
                <w:rFonts w:ascii="仿宋" w:eastAsia="仿宋" w:hAnsi="仿宋" w:cs="宋体" w:hint="eastAsia"/>
                <w:b/>
                <w:bCs/>
                <w:snapToGrid w:val="0"/>
                <w:kern w:val="0"/>
                <w:sz w:val="24"/>
                <w:lang w:val="zh-CN"/>
              </w:rPr>
              <w:t>★</w:t>
            </w:r>
          </w:p>
        </w:tc>
        <w:tc>
          <w:tcPr>
            <w:tcW w:w="2039" w:type="dxa"/>
          </w:tcPr>
          <w:p w:rsidR="00F33408" w:rsidRDefault="00F33408">
            <w:pPr>
              <w:adjustRightInd w:val="0"/>
              <w:spacing w:line="312" w:lineRule="atLeast"/>
              <w:textAlignment w:val="baseline"/>
              <w:rPr>
                <w:rFonts w:ascii="仿宋" w:eastAsia="仿宋" w:hAnsi="仿宋" w:cs="仿宋"/>
                <w:sz w:val="24"/>
              </w:rPr>
            </w:pPr>
          </w:p>
          <w:p w:rsidR="00F33408" w:rsidRDefault="00CD4394" w:rsidP="00293E4C">
            <w:pPr>
              <w:adjustRightInd w:val="0"/>
              <w:spacing w:line="312" w:lineRule="atLeast"/>
              <w:jc w:val="center"/>
              <w:textAlignment w:val="baseline"/>
              <w:rPr>
                <w:rFonts w:ascii="仿宋" w:eastAsia="仿宋" w:hAnsi="仿宋" w:cs="仿宋"/>
                <w:sz w:val="24"/>
              </w:rPr>
            </w:pPr>
            <w:r>
              <w:rPr>
                <w:rFonts w:ascii="仿宋" w:eastAsia="仿宋" w:hAnsi="仿宋" w:cs="仿宋" w:hint="eastAsia"/>
                <w:sz w:val="24"/>
              </w:rPr>
              <w:t>设计</w:t>
            </w:r>
          </w:p>
        </w:tc>
        <w:tc>
          <w:tcPr>
            <w:tcW w:w="4111" w:type="dxa"/>
          </w:tcPr>
          <w:p w:rsidR="00F33408" w:rsidRDefault="00CD4394">
            <w:pPr>
              <w:adjustRightInd w:val="0"/>
              <w:spacing w:line="312" w:lineRule="atLeast"/>
              <w:textAlignment w:val="baseline"/>
              <w:rPr>
                <w:rFonts w:ascii="仿宋" w:eastAsia="仿宋" w:hAnsi="仿宋" w:cs="仿宋"/>
                <w:sz w:val="24"/>
              </w:rPr>
            </w:pPr>
            <w:r>
              <w:rPr>
                <w:rFonts w:ascii="仿宋" w:eastAsia="仿宋" w:hAnsi="仿宋" w:cs="仿宋" w:hint="eastAsia"/>
                <w:sz w:val="24"/>
              </w:rPr>
              <w:t>所</w:t>
            </w:r>
            <w:r>
              <w:rPr>
                <w:rFonts w:ascii="仿宋" w:eastAsia="仿宋" w:hAnsi="仿宋" w:cs="仿宋" w:hint="eastAsia"/>
                <w:sz w:val="24"/>
              </w:rPr>
              <w:t>有图文、参赛</w:t>
            </w:r>
            <w:r>
              <w:rPr>
                <w:rFonts w:ascii="仿宋" w:eastAsia="仿宋" w:hAnsi="仿宋" w:cs="仿宋" w:hint="eastAsia"/>
                <w:sz w:val="24"/>
              </w:rPr>
              <w:t>PPT</w:t>
            </w:r>
            <w:r>
              <w:rPr>
                <w:rFonts w:ascii="仿宋" w:eastAsia="仿宋" w:hAnsi="仿宋" w:cs="仿宋" w:hint="eastAsia"/>
                <w:sz w:val="24"/>
              </w:rPr>
              <w:t>美化相关设计，冲刺阶段美化；含培训课程设计，包括会场现场设计，图文设计。</w:t>
            </w:r>
          </w:p>
        </w:tc>
      </w:tr>
    </w:tbl>
    <w:p w:rsidR="00F33408" w:rsidRDefault="00F33408">
      <w:pPr>
        <w:autoSpaceDE w:val="0"/>
        <w:autoSpaceDN w:val="0"/>
        <w:adjustRightInd w:val="0"/>
        <w:snapToGrid w:val="0"/>
        <w:spacing w:line="360" w:lineRule="auto"/>
        <w:ind w:firstLineChars="200" w:firstLine="480"/>
        <w:jc w:val="left"/>
        <w:rPr>
          <w:rFonts w:ascii="仿宋" w:eastAsia="仿宋" w:hAnsi="仿宋" w:cs="宋体"/>
          <w:snapToGrid w:val="0"/>
          <w:kern w:val="0"/>
          <w:sz w:val="24"/>
          <w:lang w:val="zh-CN"/>
        </w:rPr>
      </w:pPr>
    </w:p>
    <w:p w:rsidR="00F33408" w:rsidRDefault="00CD4394">
      <w:pPr>
        <w:autoSpaceDE w:val="0"/>
        <w:autoSpaceDN w:val="0"/>
        <w:adjustRightInd w:val="0"/>
        <w:snapToGrid w:val="0"/>
        <w:spacing w:line="360" w:lineRule="auto"/>
        <w:ind w:firstLineChars="200" w:firstLine="480"/>
        <w:jc w:val="left"/>
        <w:rPr>
          <w:rFonts w:ascii="仿宋" w:eastAsia="仿宋" w:hAnsi="仿宋" w:cs="宋体"/>
          <w:snapToGrid w:val="0"/>
          <w:kern w:val="0"/>
          <w:sz w:val="24"/>
          <w:lang w:val="zh-CN"/>
        </w:rPr>
      </w:pPr>
      <w:r>
        <w:rPr>
          <w:rFonts w:ascii="仿宋" w:eastAsia="仿宋" w:hAnsi="仿宋" w:cs="宋体" w:hint="eastAsia"/>
          <w:snapToGrid w:val="0"/>
          <w:kern w:val="0"/>
          <w:sz w:val="24"/>
          <w:lang w:val="zh-CN"/>
        </w:rPr>
        <w:t>（编制说明：重要性可用</w:t>
      </w:r>
      <w:r>
        <w:rPr>
          <w:rFonts w:ascii="仿宋" w:eastAsia="仿宋" w:hAnsi="仿宋" w:cs="宋体" w:hint="eastAsia"/>
          <w:b/>
          <w:bCs/>
          <w:snapToGrid w:val="0"/>
          <w:kern w:val="0"/>
          <w:sz w:val="24"/>
          <w:lang w:val="zh-CN"/>
        </w:rPr>
        <w:t>“★”、</w:t>
      </w:r>
      <w:r>
        <w:rPr>
          <w:rFonts w:ascii="仿宋" w:eastAsia="仿宋" w:hAnsi="仿宋"/>
          <w:sz w:val="24"/>
        </w:rPr>
        <w:t>“▲”</w:t>
      </w:r>
      <w:r>
        <w:rPr>
          <w:rFonts w:ascii="仿宋" w:eastAsia="仿宋" w:hAnsi="仿宋" w:cs="宋体" w:hint="eastAsia"/>
          <w:snapToGrid w:val="0"/>
          <w:kern w:val="0"/>
          <w:sz w:val="24"/>
        </w:rPr>
        <w:t>和</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lang w:val="zh-CN"/>
        </w:rPr>
        <w:t>表示，</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lang w:val="zh-CN"/>
        </w:rPr>
        <w:t>代表</w:t>
      </w:r>
      <w:r>
        <w:rPr>
          <w:rFonts w:ascii="仿宋" w:eastAsia="仿宋" w:hAnsi="仿宋" w:cs="宋体" w:hint="eastAsia"/>
          <w:b/>
          <w:snapToGrid w:val="0"/>
          <w:color w:val="FF0000"/>
          <w:kern w:val="0"/>
          <w:sz w:val="24"/>
          <w:lang w:val="zh-CN"/>
        </w:rPr>
        <w:t>实质性指标</w:t>
      </w:r>
      <w:r>
        <w:rPr>
          <w:rFonts w:ascii="仿宋" w:eastAsia="仿宋" w:hAnsi="仿宋" w:cs="宋体" w:hint="eastAsia"/>
          <w:snapToGrid w:val="0"/>
          <w:kern w:val="0"/>
          <w:sz w:val="24"/>
          <w:lang w:val="zh-CN"/>
        </w:rPr>
        <w:t>，不满足该指标要求将导致投标</w:t>
      </w:r>
      <w:r>
        <w:rPr>
          <w:rFonts w:ascii="仿宋" w:eastAsia="仿宋" w:hAnsi="仿宋" w:cs="宋体" w:hint="eastAsia"/>
          <w:snapToGrid w:val="0"/>
          <w:kern w:val="0"/>
          <w:sz w:val="24"/>
        </w:rPr>
        <w:t>/</w:t>
      </w:r>
      <w:r>
        <w:rPr>
          <w:rFonts w:ascii="仿宋" w:eastAsia="仿宋" w:hAnsi="仿宋" w:cs="宋体" w:hint="eastAsia"/>
          <w:snapToGrid w:val="0"/>
          <w:kern w:val="0"/>
          <w:sz w:val="24"/>
          <w:lang w:val="zh-CN"/>
        </w:rPr>
        <w:t>响应无效，只允许正偏离；</w:t>
      </w:r>
      <w:r>
        <w:rPr>
          <w:rFonts w:ascii="仿宋" w:eastAsia="仿宋" w:hAnsi="仿宋"/>
          <w:sz w:val="24"/>
        </w:rPr>
        <w:t>“▲”</w:t>
      </w:r>
      <w:r>
        <w:rPr>
          <w:rFonts w:ascii="仿宋" w:eastAsia="仿宋" w:hAnsi="仿宋" w:cs="宋体" w:hint="eastAsia"/>
          <w:snapToGrid w:val="0"/>
          <w:kern w:val="0"/>
          <w:sz w:val="24"/>
        </w:rPr>
        <w:t>代表</w:t>
      </w:r>
      <w:r>
        <w:rPr>
          <w:rFonts w:ascii="仿宋" w:eastAsia="仿宋" w:hAnsi="仿宋" w:cs="宋体" w:hint="eastAsia"/>
          <w:b/>
          <w:snapToGrid w:val="0"/>
          <w:color w:val="FF0000"/>
          <w:kern w:val="0"/>
          <w:sz w:val="24"/>
        </w:rPr>
        <w:t>重要指标</w:t>
      </w:r>
      <w:r>
        <w:rPr>
          <w:rFonts w:ascii="仿宋" w:eastAsia="仿宋" w:hAnsi="仿宋" w:cs="宋体" w:hint="eastAsia"/>
          <w:snapToGrid w:val="0"/>
          <w:kern w:val="0"/>
          <w:sz w:val="24"/>
        </w:rPr>
        <w:t>，允许正偏离或负偏离；</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rPr>
        <w:t>代表</w:t>
      </w:r>
      <w:r>
        <w:rPr>
          <w:rFonts w:ascii="仿宋" w:eastAsia="仿宋" w:hAnsi="仿宋" w:cs="宋体" w:hint="eastAsia"/>
          <w:b/>
          <w:snapToGrid w:val="0"/>
          <w:color w:val="FF0000"/>
          <w:kern w:val="0"/>
          <w:sz w:val="24"/>
        </w:rPr>
        <w:t>一般指标</w:t>
      </w:r>
      <w:r>
        <w:rPr>
          <w:rFonts w:ascii="仿宋" w:eastAsia="仿宋" w:hAnsi="仿宋" w:cs="宋体" w:hint="eastAsia"/>
          <w:snapToGrid w:val="0"/>
          <w:kern w:val="0"/>
          <w:sz w:val="24"/>
        </w:rPr>
        <w:t>，允许正偏离或负偏离</w:t>
      </w:r>
      <w:r>
        <w:rPr>
          <w:rFonts w:ascii="仿宋" w:eastAsia="仿宋" w:hAnsi="仿宋" w:hint="eastAsia"/>
          <w:sz w:val="24"/>
          <w:lang w:val="zh-CN"/>
        </w:rPr>
        <w:t>。</w:t>
      </w:r>
      <w:r>
        <w:rPr>
          <w:rFonts w:ascii="仿宋" w:eastAsia="仿宋" w:hAnsi="仿宋" w:cs="宋体" w:hint="eastAsia"/>
          <w:snapToGrid w:val="0"/>
          <w:kern w:val="0"/>
          <w:sz w:val="24"/>
          <w:lang w:val="zh-CN"/>
        </w:rPr>
        <w:t>）</w:t>
      </w:r>
    </w:p>
    <w:p w:rsidR="00F33408" w:rsidRDefault="00F33408">
      <w:pPr>
        <w:autoSpaceDE w:val="0"/>
        <w:autoSpaceDN w:val="0"/>
        <w:adjustRightInd w:val="0"/>
        <w:snapToGrid w:val="0"/>
        <w:spacing w:line="360" w:lineRule="auto"/>
        <w:ind w:firstLineChars="200" w:firstLine="640"/>
        <w:jc w:val="left"/>
        <w:rPr>
          <w:rFonts w:ascii="仿宋" w:eastAsia="仿宋" w:hAnsi="仿宋" w:cs="宋体"/>
          <w:snapToGrid w:val="0"/>
          <w:kern w:val="0"/>
          <w:sz w:val="32"/>
          <w:szCs w:val="32"/>
          <w:lang w:val="zh-CN"/>
        </w:rPr>
      </w:pPr>
    </w:p>
    <w:p w:rsidR="00F33408" w:rsidRDefault="00CD4394">
      <w:pPr>
        <w:numPr>
          <w:ilvl w:val="0"/>
          <w:numId w:val="1"/>
        </w:numPr>
        <w:autoSpaceDE w:val="0"/>
        <w:autoSpaceDN w:val="0"/>
        <w:adjustRightInd w:val="0"/>
        <w:snapToGrid w:val="0"/>
        <w:spacing w:beforeLines="50" w:before="156" w:line="360" w:lineRule="auto"/>
        <w:ind w:leftChars="200" w:left="420"/>
        <w:jc w:val="left"/>
        <w:rPr>
          <w:rFonts w:ascii="仿宋" w:eastAsia="仿宋" w:hAnsi="仿宋"/>
          <w:b/>
          <w:sz w:val="32"/>
          <w:szCs w:val="32"/>
        </w:rPr>
      </w:pPr>
      <w:r>
        <w:rPr>
          <w:rFonts w:ascii="仿宋" w:eastAsia="仿宋" w:hAnsi="仿宋" w:hint="eastAsia"/>
          <w:b/>
          <w:sz w:val="32"/>
          <w:szCs w:val="32"/>
        </w:rPr>
        <w:t>商务要求</w:t>
      </w:r>
    </w:p>
    <w:tbl>
      <w:tblPr>
        <w:tblpPr w:leftFromText="180" w:rightFromText="180" w:vertAnchor="text" w:horzAnchor="margin" w:tblpY="156"/>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59"/>
        <w:gridCol w:w="4032"/>
      </w:tblGrid>
      <w:tr w:rsidR="00F33408">
        <w:trPr>
          <w:trHeight w:val="520"/>
          <w:tblHeader/>
        </w:trPr>
        <w:tc>
          <w:tcPr>
            <w:tcW w:w="425" w:type="pct"/>
            <w:vAlign w:val="center"/>
          </w:tcPr>
          <w:p w:rsidR="00F33408" w:rsidRDefault="00CD4394">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序号</w:t>
            </w:r>
          </w:p>
        </w:tc>
        <w:tc>
          <w:tcPr>
            <w:tcW w:w="2112" w:type="pct"/>
            <w:vAlign w:val="center"/>
          </w:tcPr>
          <w:p w:rsidR="00F33408" w:rsidRDefault="00CD4394">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指标项</w:t>
            </w:r>
          </w:p>
        </w:tc>
        <w:tc>
          <w:tcPr>
            <w:tcW w:w="2462" w:type="pct"/>
            <w:vAlign w:val="center"/>
          </w:tcPr>
          <w:p w:rsidR="00F33408" w:rsidRDefault="00CD4394">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指标要求</w:t>
            </w:r>
          </w:p>
        </w:tc>
      </w:tr>
      <w:tr w:rsidR="00F33408">
        <w:trPr>
          <w:trHeight w:val="501"/>
        </w:trPr>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1</w:t>
            </w:r>
          </w:p>
        </w:tc>
        <w:tc>
          <w:tcPr>
            <w:tcW w:w="2112" w:type="pct"/>
            <w:vAlign w:val="center"/>
          </w:tcPr>
          <w:p w:rsidR="00F33408" w:rsidRDefault="00CD4394">
            <w:pPr>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lang w:val="zh-CN"/>
              </w:rPr>
              <w:t>服务</w:t>
            </w:r>
            <w:r>
              <w:rPr>
                <w:rFonts w:ascii="仿宋" w:eastAsia="仿宋" w:hAnsi="仿宋" w:cs="仿宋" w:hint="eastAsia"/>
                <w:snapToGrid w:val="0"/>
                <w:kern w:val="0"/>
                <w:sz w:val="24"/>
              </w:rPr>
              <w:t>要求</w:t>
            </w:r>
          </w:p>
        </w:tc>
        <w:tc>
          <w:tcPr>
            <w:tcW w:w="2462" w:type="pct"/>
            <w:vAlign w:val="center"/>
          </w:tcPr>
          <w:p w:rsidR="00F33408" w:rsidRDefault="00CD4394">
            <w:pPr>
              <w:numPr>
                <w:ilvl w:val="0"/>
                <w:numId w:val="2"/>
              </w:numPr>
              <w:autoSpaceDE w:val="0"/>
              <w:autoSpaceDN w:val="0"/>
              <w:adjustRightInd w:val="0"/>
              <w:snapToGrid w:val="0"/>
              <w:rPr>
                <w:rFonts w:ascii="仿宋" w:eastAsia="仿宋" w:hAnsi="仿宋" w:cs="仿宋"/>
                <w:sz w:val="24"/>
              </w:rPr>
            </w:pPr>
            <w:r>
              <w:rPr>
                <w:rFonts w:ascii="仿宋" w:eastAsia="仿宋" w:hAnsi="仿宋" w:cs="仿宋" w:hint="eastAsia"/>
                <w:bCs/>
                <w:snapToGrid w:val="0"/>
                <w:kern w:val="0"/>
                <w:sz w:val="24"/>
                <w:lang w:val="zh-CN"/>
              </w:rPr>
              <w:t>成交供应商须有固定专人负责，并具有丰富的沟通、执行和操作能力，至少为本项目拟派</w:t>
            </w:r>
            <w:r>
              <w:rPr>
                <w:rFonts w:ascii="仿宋" w:eastAsia="仿宋" w:hAnsi="仿宋" w:cs="仿宋" w:hint="eastAsia"/>
                <w:bCs/>
                <w:snapToGrid w:val="0"/>
                <w:kern w:val="0"/>
                <w:sz w:val="24"/>
              </w:rPr>
              <w:t>35</w:t>
            </w:r>
            <w:r>
              <w:rPr>
                <w:rFonts w:ascii="仿宋" w:eastAsia="仿宋" w:hAnsi="仿宋" w:cs="仿宋" w:hint="eastAsia"/>
                <w:bCs/>
                <w:snapToGrid w:val="0"/>
                <w:kern w:val="0"/>
                <w:sz w:val="24"/>
                <w:lang w:val="zh-CN"/>
              </w:rPr>
              <w:t>名服务人员为保障活动安全、有序进行，时间段根据采购方要求的时间进度节点完成人员规划，</w:t>
            </w:r>
            <w:r>
              <w:rPr>
                <w:rFonts w:ascii="仿宋" w:eastAsia="仿宋" w:hAnsi="仿宋" w:cs="仿宋" w:hint="eastAsia"/>
                <w:bCs/>
                <w:snapToGrid w:val="0"/>
                <w:kern w:val="0"/>
                <w:sz w:val="24"/>
              </w:rPr>
              <w:t>供应商需</w:t>
            </w:r>
            <w:r>
              <w:rPr>
                <w:rFonts w:ascii="仿宋" w:eastAsia="仿宋" w:hAnsi="仿宋" w:cs="仿宋" w:hint="eastAsia"/>
                <w:sz w:val="24"/>
              </w:rPr>
              <w:t>按上述要求提供</w:t>
            </w:r>
            <w:r>
              <w:rPr>
                <w:rFonts w:ascii="仿宋" w:eastAsia="仿宋" w:hAnsi="仿宋" w:cs="仿宋" w:hint="eastAsia"/>
                <w:snapToGrid w:val="0"/>
                <w:kern w:val="0"/>
                <w:sz w:val="24"/>
                <w:lang w:val="zh-CN"/>
              </w:rPr>
              <w:t>具体人员名单，</w:t>
            </w:r>
            <w:r>
              <w:rPr>
                <w:rFonts w:ascii="仿宋" w:eastAsia="仿宋" w:hAnsi="仿宋" w:cs="仿宋" w:hint="eastAsia"/>
                <w:snapToGrid w:val="0"/>
                <w:kern w:val="0"/>
                <w:sz w:val="24"/>
              </w:rPr>
              <w:t>并</w:t>
            </w:r>
            <w:r>
              <w:rPr>
                <w:rFonts w:ascii="仿宋" w:eastAsia="仿宋" w:hAnsi="仿宋" w:cs="仿宋" w:hint="eastAsia"/>
                <w:snapToGrid w:val="0"/>
                <w:kern w:val="0"/>
                <w:sz w:val="24"/>
                <w:lang w:val="zh-CN"/>
              </w:rPr>
              <w:t>以纸质版加盖公章后提交</w:t>
            </w:r>
            <w:r>
              <w:rPr>
                <w:rFonts w:ascii="仿宋" w:eastAsia="仿宋" w:hAnsi="仿宋" w:cs="仿宋" w:hint="eastAsia"/>
                <w:snapToGrid w:val="0"/>
                <w:kern w:val="0"/>
                <w:sz w:val="24"/>
              </w:rPr>
              <w:t>给采购人，采购人有权进行响应考勤，如未按要求提供或缺少服务人员，采购人将依据处罚条款严厉处罚。</w:t>
            </w:r>
          </w:p>
          <w:p w:rsidR="00F33408" w:rsidRDefault="00CD4394">
            <w:pPr>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lang w:val="zh-CN"/>
              </w:rPr>
              <w:t>2</w:t>
            </w:r>
            <w:r>
              <w:rPr>
                <w:rFonts w:ascii="仿宋" w:eastAsia="仿宋" w:hAnsi="仿宋" w:cs="仿宋" w:hint="eastAsia"/>
                <w:bCs/>
                <w:snapToGrid w:val="0"/>
                <w:kern w:val="0"/>
                <w:sz w:val="24"/>
                <w:lang w:val="zh-CN"/>
              </w:rPr>
              <w:t>、服务响应时间：提供</w:t>
            </w:r>
            <w:r>
              <w:rPr>
                <w:rFonts w:ascii="仿宋" w:eastAsia="仿宋" w:hAnsi="仿宋" w:cs="仿宋" w:hint="eastAsia"/>
                <w:bCs/>
                <w:snapToGrid w:val="0"/>
                <w:kern w:val="0"/>
                <w:sz w:val="24"/>
                <w:lang w:val="zh-CN"/>
              </w:rPr>
              <w:t xml:space="preserve"> 7x24 </w:t>
            </w:r>
            <w:r>
              <w:rPr>
                <w:rFonts w:ascii="仿宋" w:eastAsia="仿宋" w:hAnsi="仿宋" w:cs="仿宋" w:hint="eastAsia"/>
                <w:bCs/>
                <w:snapToGrid w:val="0"/>
                <w:kern w:val="0"/>
                <w:sz w:val="24"/>
                <w:lang w:val="zh-CN"/>
              </w:rPr>
              <w:t>小时服务热线；在接到采购人通知后</w:t>
            </w:r>
            <w:r>
              <w:rPr>
                <w:rFonts w:ascii="仿宋" w:eastAsia="仿宋" w:hAnsi="仿宋" w:cs="仿宋" w:hint="eastAsia"/>
                <w:bCs/>
                <w:snapToGrid w:val="0"/>
                <w:kern w:val="0"/>
                <w:sz w:val="24"/>
                <w:lang w:val="zh-CN"/>
              </w:rPr>
              <w:t>2</w:t>
            </w:r>
            <w:r>
              <w:rPr>
                <w:rFonts w:ascii="仿宋" w:eastAsia="仿宋" w:hAnsi="仿宋" w:cs="仿宋" w:hint="eastAsia"/>
                <w:bCs/>
                <w:snapToGrid w:val="0"/>
                <w:kern w:val="0"/>
                <w:sz w:val="24"/>
                <w:lang w:val="zh-CN"/>
              </w:rPr>
              <w:t>小时内响应。活动效果未达到采购人意向需求的由成交供应商负责修整。</w:t>
            </w:r>
          </w:p>
          <w:p w:rsidR="00F33408" w:rsidRDefault="00CD4394">
            <w:pPr>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rPr>
              <w:t>3</w:t>
            </w:r>
            <w:r>
              <w:rPr>
                <w:rFonts w:ascii="仿宋" w:eastAsia="仿宋" w:hAnsi="仿宋" w:cs="仿宋" w:hint="eastAsia"/>
                <w:bCs/>
                <w:snapToGrid w:val="0"/>
                <w:kern w:val="0"/>
                <w:sz w:val="24"/>
                <w:lang w:val="zh-CN"/>
              </w:rPr>
              <w:t>、成交供应商保证活动现场工作的各个环节的顺利进行，并做好整体活动的协调配合工作，保证完成活动的所有筹备工作并达到要求。</w:t>
            </w:r>
          </w:p>
          <w:p w:rsidR="00F33408" w:rsidRDefault="00CD4394">
            <w:pPr>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lang w:val="zh-CN"/>
              </w:rPr>
              <w:t>4</w:t>
            </w:r>
            <w:r>
              <w:rPr>
                <w:rFonts w:ascii="仿宋" w:eastAsia="仿宋" w:hAnsi="仿宋" w:cs="仿宋" w:hint="eastAsia"/>
                <w:bCs/>
                <w:snapToGrid w:val="0"/>
                <w:kern w:val="0"/>
                <w:sz w:val="24"/>
                <w:lang w:val="zh-CN"/>
              </w:rPr>
              <w:t>、成交供应商负责现场工作人员的管理工作，保证所有工作人员按照工作流程及各项管理标准工作。</w:t>
            </w:r>
          </w:p>
          <w:p w:rsidR="00F33408" w:rsidRDefault="00CD4394">
            <w:pPr>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lang w:val="zh-CN"/>
              </w:rPr>
              <w:t>5</w:t>
            </w:r>
            <w:r>
              <w:rPr>
                <w:rFonts w:ascii="仿宋" w:eastAsia="仿宋" w:hAnsi="仿宋" w:cs="仿宋" w:hint="eastAsia"/>
                <w:bCs/>
                <w:snapToGrid w:val="0"/>
                <w:kern w:val="0"/>
                <w:sz w:val="24"/>
                <w:lang w:val="zh-CN"/>
              </w:rPr>
              <w:t>、活动结束后，成交供应商负责现场的清理工作。</w:t>
            </w:r>
          </w:p>
          <w:p w:rsidR="00F33408" w:rsidRDefault="00CD4394">
            <w:pPr>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lang w:val="zh-CN"/>
              </w:rPr>
              <w:t>6</w:t>
            </w:r>
            <w:r>
              <w:rPr>
                <w:rFonts w:ascii="仿宋" w:eastAsia="仿宋" w:hAnsi="仿宋" w:cs="仿宋" w:hint="eastAsia"/>
                <w:bCs/>
                <w:snapToGrid w:val="0"/>
                <w:kern w:val="0"/>
                <w:sz w:val="24"/>
                <w:lang w:val="zh-CN"/>
              </w:rPr>
              <w:t>、活动期间内发生的一切费用由成交供应商承担。</w:t>
            </w:r>
          </w:p>
          <w:p w:rsidR="00F33408" w:rsidRDefault="00CD4394">
            <w:pPr>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bCs/>
                <w:snapToGrid w:val="0"/>
                <w:kern w:val="0"/>
                <w:sz w:val="24"/>
                <w:lang w:val="zh-CN"/>
              </w:rPr>
              <w:t>7</w:t>
            </w:r>
            <w:r>
              <w:rPr>
                <w:rFonts w:ascii="仿宋" w:eastAsia="仿宋" w:hAnsi="仿宋" w:cs="仿宋" w:hint="eastAsia"/>
                <w:bCs/>
                <w:snapToGrid w:val="0"/>
                <w:kern w:val="0"/>
                <w:sz w:val="24"/>
                <w:lang w:val="zh-CN"/>
              </w:rPr>
              <w:t>、成交供应商的其它售后服务承诺属于本合同的一部分，如果有不同约定的</w:t>
            </w:r>
            <w:r>
              <w:rPr>
                <w:rFonts w:ascii="仿宋" w:eastAsia="仿宋" w:hAnsi="仿宋" w:cs="仿宋" w:hint="eastAsia"/>
                <w:bCs/>
                <w:snapToGrid w:val="0"/>
                <w:kern w:val="0"/>
                <w:sz w:val="24"/>
                <w:lang w:val="zh-CN"/>
              </w:rPr>
              <w:t>，以服务水平和层级更高的为准。</w:t>
            </w:r>
          </w:p>
        </w:tc>
      </w:tr>
      <w:tr w:rsidR="00F33408">
        <w:trPr>
          <w:trHeight w:val="509"/>
        </w:trPr>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2</w:t>
            </w:r>
          </w:p>
        </w:tc>
        <w:tc>
          <w:tcPr>
            <w:tcW w:w="2112" w:type="pct"/>
            <w:vAlign w:val="center"/>
          </w:tcPr>
          <w:p w:rsidR="00F33408" w:rsidRDefault="00CD4394">
            <w:pPr>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rPr>
              <w:t>服务</w:t>
            </w:r>
            <w:r>
              <w:rPr>
                <w:rFonts w:ascii="仿宋" w:eastAsia="仿宋" w:hAnsi="仿宋" w:cs="仿宋" w:hint="eastAsia"/>
                <w:snapToGrid w:val="0"/>
                <w:kern w:val="0"/>
                <w:sz w:val="24"/>
                <w:lang w:val="zh-CN"/>
              </w:rPr>
              <w:t>期</w:t>
            </w:r>
          </w:p>
        </w:tc>
        <w:tc>
          <w:tcPr>
            <w:tcW w:w="2462" w:type="pct"/>
            <w:vAlign w:val="center"/>
          </w:tcPr>
          <w:p w:rsidR="00F33408" w:rsidRDefault="00CD4394">
            <w:pPr>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bCs/>
                <w:snapToGrid w:val="0"/>
                <w:kern w:val="0"/>
                <w:sz w:val="24"/>
              </w:rPr>
              <w:t>自合同签订生效之日起至</w:t>
            </w:r>
            <w:r>
              <w:rPr>
                <w:rFonts w:ascii="仿宋" w:eastAsia="仿宋" w:hAnsi="仿宋" w:cs="仿宋" w:hint="eastAsia"/>
                <w:bCs/>
                <w:snapToGrid w:val="0"/>
                <w:kern w:val="0"/>
                <w:sz w:val="24"/>
              </w:rPr>
              <w:t>2025</w:t>
            </w:r>
            <w:r>
              <w:rPr>
                <w:rFonts w:ascii="仿宋" w:eastAsia="仿宋" w:hAnsi="仿宋" w:cs="仿宋" w:hint="eastAsia"/>
                <w:bCs/>
                <w:snapToGrid w:val="0"/>
                <w:kern w:val="0"/>
                <w:sz w:val="24"/>
              </w:rPr>
              <w:t>年</w:t>
            </w:r>
            <w:r>
              <w:rPr>
                <w:rFonts w:ascii="仿宋" w:eastAsia="仿宋" w:hAnsi="仿宋" w:cs="仿宋" w:hint="eastAsia"/>
                <w:bCs/>
                <w:snapToGrid w:val="0"/>
                <w:kern w:val="0"/>
                <w:sz w:val="24"/>
              </w:rPr>
              <w:t>4</w:t>
            </w:r>
            <w:r>
              <w:rPr>
                <w:rFonts w:ascii="仿宋" w:eastAsia="仿宋" w:hAnsi="仿宋" w:cs="仿宋" w:hint="eastAsia"/>
                <w:bCs/>
                <w:snapToGrid w:val="0"/>
                <w:kern w:val="0"/>
                <w:sz w:val="24"/>
              </w:rPr>
              <w:t>月</w:t>
            </w:r>
            <w:r>
              <w:rPr>
                <w:rFonts w:ascii="仿宋" w:eastAsia="仿宋" w:hAnsi="仿宋" w:cs="仿宋" w:hint="eastAsia"/>
                <w:bCs/>
                <w:snapToGrid w:val="0"/>
                <w:kern w:val="0"/>
                <w:sz w:val="24"/>
              </w:rPr>
              <w:lastRenderedPageBreak/>
              <w:t>30</w:t>
            </w:r>
            <w:r>
              <w:rPr>
                <w:rFonts w:ascii="仿宋" w:eastAsia="仿宋" w:hAnsi="仿宋" w:cs="仿宋" w:hint="eastAsia"/>
                <w:bCs/>
                <w:snapToGrid w:val="0"/>
                <w:kern w:val="0"/>
                <w:sz w:val="24"/>
              </w:rPr>
              <w:t>日。</w:t>
            </w:r>
          </w:p>
        </w:tc>
      </w:tr>
      <w:tr w:rsidR="00F33408">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lastRenderedPageBreak/>
              <w:t>3</w:t>
            </w:r>
          </w:p>
        </w:tc>
        <w:tc>
          <w:tcPr>
            <w:tcW w:w="2112" w:type="pct"/>
            <w:vAlign w:val="center"/>
          </w:tcPr>
          <w:p w:rsidR="00F33408" w:rsidRDefault="00CD4394">
            <w:pPr>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rPr>
              <w:t>履约保证金</w:t>
            </w:r>
          </w:p>
        </w:tc>
        <w:tc>
          <w:tcPr>
            <w:tcW w:w="2462" w:type="pct"/>
            <w:vAlign w:val="center"/>
          </w:tcPr>
          <w:p w:rsidR="00F33408" w:rsidRDefault="00CD4394">
            <w:pPr>
              <w:autoSpaceDE w:val="0"/>
              <w:autoSpaceDN w:val="0"/>
              <w:adjustRightInd w:val="0"/>
              <w:snapToGrid w:val="0"/>
              <w:rPr>
                <w:rFonts w:ascii="仿宋" w:eastAsia="仿宋" w:hAnsi="仿宋" w:cs="仿宋"/>
                <w:snapToGrid w:val="0"/>
                <w:kern w:val="0"/>
                <w:sz w:val="24"/>
              </w:rPr>
            </w:pPr>
            <w:r>
              <w:rPr>
                <w:rFonts w:ascii="仿宋" w:eastAsia="仿宋" w:hAnsi="仿宋" w:cs="仿宋" w:hint="eastAsia"/>
                <w:snapToGrid w:val="0"/>
                <w:kern w:val="0"/>
                <w:sz w:val="24"/>
                <w:lang w:val="zh-CN"/>
              </w:rPr>
              <w:t>履约保证金金额：合同总价的</w:t>
            </w:r>
            <w:r>
              <w:rPr>
                <w:rFonts w:ascii="仿宋" w:eastAsia="仿宋" w:hAnsi="仿宋" w:cs="仿宋" w:hint="eastAsia"/>
                <w:snapToGrid w:val="0"/>
                <w:kern w:val="0"/>
                <w:sz w:val="24"/>
              </w:rPr>
              <w:t>5</w:t>
            </w:r>
            <w:r>
              <w:rPr>
                <w:rFonts w:ascii="仿宋" w:eastAsia="仿宋" w:hAnsi="仿宋" w:cs="仿宋" w:hint="eastAsia"/>
                <w:snapToGrid w:val="0"/>
                <w:kern w:val="0"/>
                <w:sz w:val="24"/>
                <w:lang w:val="zh-CN"/>
              </w:rPr>
              <w:t>%</w:t>
            </w:r>
            <w:r>
              <w:rPr>
                <w:rFonts w:ascii="仿宋" w:eastAsia="仿宋" w:hAnsi="仿宋" w:cs="仿宋" w:hint="eastAsia"/>
                <w:snapToGrid w:val="0"/>
                <w:kern w:val="0"/>
                <w:sz w:val="24"/>
                <w:lang w:val="zh-CN"/>
              </w:rPr>
              <w:t>。</w:t>
            </w:r>
          </w:p>
          <w:p w:rsidR="00F33408" w:rsidRDefault="00CD4394">
            <w:pPr>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snapToGrid w:val="0"/>
                <w:kern w:val="0"/>
                <w:sz w:val="24"/>
                <w:lang w:val="zh-CN"/>
              </w:rPr>
              <w:t>本项目履约保证金应当以支票、汇票、本票或者金融机构、担保机构出具的保函等非现金形式提交。</w:t>
            </w:r>
          </w:p>
          <w:p w:rsidR="00F33408" w:rsidRDefault="00CD4394">
            <w:pPr>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snapToGrid w:val="0"/>
                <w:kern w:val="0"/>
                <w:sz w:val="24"/>
                <w:lang w:val="zh-CN"/>
              </w:rPr>
              <w:t>履约保证金的退还：合同履约结束，经验收合格后，</w:t>
            </w:r>
            <w:r>
              <w:rPr>
                <w:rFonts w:ascii="仿宋" w:eastAsia="仿宋" w:hAnsi="仿宋" w:cs="仿宋" w:hint="eastAsia"/>
                <w:bCs/>
                <w:sz w:val="24"/>
              </w:rPr>
              <w:t>采购人在</w:t>
            </w:r>
            <w:r>
              <w:rPr>
                <w:rFonts w:ascii="仿宋" w:eastAsia="仿宋" w:hAnsi="仿宋" w:cs="仿宋" w:hint="eastAsia"/>
                <w:bCs/>
                <w:sz w:val="24"/>
              </w:rPr>
              <w:t>30</w:t>
            </w:r>
            <w:r>
              <w:rPr>
                <w:rFonts w:ascii="仿宋" w:eastAsia="仿宋" w:hAnsi="仿宋" w:cs="仿宋" w:hint="eastAsia"/>
                <w:bCs/>
                <w:sz w:val="24"/>
              </w:rPr>
              <w:t>个工作日内向成交供应商退还履约保证金</w:t>
            </w:r>
            <w:r>
              <w:rPr>
                <w:rFonts w:ascii="仿宋" w:eastAsia="仿宋" w:hAnsi="仿宋" w:cs="仿宋" w:hint="eastAsia"/>
                <w:snapToGrid w:val="0"/>
                <w:kern w:val="0"/>
                <w:sz w:val="24"/>
                <w:lang w:val="zh-CN"/>
              </w:rPr>
              <w:t>。</w:t>
            </w:r>
          </w:p>
        </w:tc>
      </w:tr>
      <w:tr w:rsidR="00F33408">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4</w:t>
            </w:r>
          </w:p>
        </w:tc>
        <w:tc>
          <w:tcPr>
            <w:tcW w:w="2112" w:type="pct"/>
            <w:vAlign w:val="center"/>
          </w:tcPr>
          <w:p w:rsidR="00F33408" w:rsidRDefault="00CD4394">
            <w:pPr>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rPr>
              <w:t>付款方式</w:t>
            </w:r>
          </w:p>
        </w:tc>
        <w:tc>
          <w:tcPr>
            <w:tcW w:w="2462" w:type="pct"/>
            <w:vAlign w:val="center"/>
          </w:tcPr>
          <w:p w:rsidR="00F33408" w:rsidRDefault="00CD4394">
            <w:pPr>
              <w:autoSpaceDE w:val="0"/>
              <w:autoSpaceDN w:val="0"/>
              <w:adjustRightInd w:val="0"/>
              <w:snapToGrid w:val="0"/>
              <w:rPr>
                <w:rFonts w:ascii="仿宋" w:eastAsia="仿宋" w:hAnsi="仿宋" w:cs="仿宋"/>
                <w:b/>
                <w:sz w:val="24"/>
              </w:rPr>
            </w:pPr>
            <w:r>
              <w:rPr>
                <w:rFonts w:ascii="仿宋" w:eastAsia="仿宋" w:hAnsi="仿宋" w:cs="仿宋" w:hint="eastAsia"/>
                <w:b/>
                <w:sz w:val="24"/>
              </w:rPr>
              <w:t>本项目实行预付款制，合同签订后，成交供应商须选择以下</w:t>
            </w:r>
            <w:r>
              <w:rPr>
                <w:rFonts w:ascii="仿宋" w:eastAsia="仿宋" w:hAnsi="仿宋" w:cs="仿宋" w:hint="eastAsia"/>
                <w:b/>
                <w:sz w:val="24"/>
              </w:rPr>
              <w:t>2</w:t>
            </w:r>
            <w:r>
              <w:rPr>
                <w:rFonts w:ascii="仿宋" w:eastAsia="仿宋" w:hAnsi="仿宋" w:cs="仿宋" w:hint="eastAsia"/>
                <w:b/>
                <w:sz w:val="24"/>
              </w:rPr>
              <w:t>种预付款方式中任一种：</w:t>
            </w:r>
          </w:p>
          <w:p w:rsidR="00F33408" w:rsidRDefault="00CD4394">
            <w:pPr>
              <w:autoSpaceDE w:val="0"/>
              <w:autoSpaceDN w:val="0"/>
              <w:adjustRightInd w:val="0"/>
              <w:snapToGrid w:val="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、成交供应商同意采购人支付预付款，预付款比例为合同金额的</w:t>
            </w:r>
            <w:r>
              <w:rPr>
                <w:rFonts w:ascii="仿宋" w:eastAsia="仿宋" w:hAnsi="仿宋" w:cs="仿宋" w:hint="eastAsia"/>
                <w:sz w:val="24"/>
              </w:rPr>
              <w:t>100%</w:t>
            </w:r>
            <w:r>
              <w:rPr>
                <w:rFonts w:ascii="仿宋" w:eastAsia="仿宋" w:hAnsi="仿宋" w:cs="仿宋" w:hint="eastAsia"/>
                <w:sz w:val="24"/>
              </w:rPr>
              <w:t>。成交供应商应开具与预付款金额等额的保函（保函由学校指定的国有银行开具</w:t>
            </w:r>
            <w:r>
              <w:rPr>
                <w:rFonts w:ascii="仿宋" w:eastAsia="仿宋" w:hAnsi="仿宋" w:cs="仿宋" w:hint="eastAsia"/>
                <w:sz w:val="24"/>
              </w:rPr>
              <w:t>,</w:t>
            </w:r>
            <w:r>
              <w:rPr>
                <w:rFonts w:ascii="仿宋" w:eastAsia="仿宋" w:hAnsi="仿宋" w:cs="仿宋" w:hint="eastAsia"/>
                <w:sz w:val="24"/>
              </w:rPr>
              <w:t>保函时间到验收合格时间）给采购人，采购人根据保函额度支付相应预付款。服务期结束后成交供应商应于</w:t>
            </w:r>
            <w:r>
              <w:rPr>
                <w:rFonts w:ascii="仿宋" w:eastAsia="仿宋" w:hAnsi="仿宋" w:cs="仿宋" w:hint="eastAsia"/>
                <w:sz w:val="24"/>
              </w:rPr>
              <w:t>15</w:t>
            </w:r>
            <w:r>
              <w:rPr>
                <w:rFonts w:ascii="仿宋" w:eastAsia="仿宋" w:hAnsi="仿宋" w:cs="仿宋" w:hint="eastAsia"/>
                <w:sz w:val="24"/>
              </w:rPr>
              <w:t>个工作日内开具</w:t>
            </w:r>
            <w:r>
              <w:rPr>
                <w:rFonts w:ascii="仿宋" w:eastAsia="仿宋" w:hAnsi="仿宋" w:cs="仿宋" w:hint="eastAsia"/>
                <w:sz w:val="24"/>
              </w:rPr>
              <w:t>100%</w:t>
            </w:r>
            <w:r>
              <w:rPr>
                <w:rFonts w:ascii="仿宋" w:eastAsia="仿宋" w:hAnsi="仿宋" w:cs="仿宋" w:hint="eastAsia"/>
                <w:sz w:val="24"/>
              </w:rPr>
              <w:t>服务的合同金额增值税专用发票给采购人。</w:t>
            </w:r>
          </w:p>
          <w:p w:rsidR="00F33408" w:rsidRDefault="00CD4394">
            <w:pPr>
              <w:autoSpaceDE w:val="0"/>
              <w:autoSpaceDN w:val="0"/>
              <w:adjustRightInd w:val="0"/>
              <w:snapToGrid w:val="0"/>
              <w:rPr>
                <w:rFonts w:ascii="仿宋" w:eastAsia="仿宋" w:hAnsi="仿宋" w:cs="仿宋"/>
                <w:snapToGrid w:val="0"/>
                <w:color w:val="FF0000"/>
                <w:kern w:val="0"/>
                <w:sz w:val="24"/>
                <w:lang w:val="zh-CN"/>
              </w:rPr>
            </w:pPr>
            <w:r>
              <w:rPr>
                <w:rFonts w:ascii="仿宋" w:eastAsia="仿宋" w:hAnsi="仿宋" w:cs="仿宋" w:hint="eastAsia"/>
                <w:sz w:val="24"/>
              </w:rPr>
              <w:t>2</w:t>
            </w:r>
            <w:r>
              <w:rPr>
                <w:rFonts w:ascii="仿宋" w:eastAsia="仿宋" w:hAnsi="仿宋" w:cs="仿宋" w:hint="eastAsia"/>
                <w:sz w:val="24"/>
              </w:rPr>
              <w:t>、成交供应商同意采购人支付预付款，预付款比例为合同金额的</w:t>
            </w:r>
            <w:r>
              <w:rPr>
                <w:rFonts w:ascii="仿宋" w:eastAsia="仿宋" w:hAnsi="仿宋" w:cs="仿宋" w:hint="eastAsia"/>
                <w:sz w:val="24"/>
              </w:rPr>
              <w:t>100%</w:t>
            </w:r>
            <w:r>
              <w:rPr>
                <w:rFonts w:ascii="仿宋" w:eastAsia="仿宋" w:hAnsi="仿宋" w:cs="仿宋" w:hint="eastAsia"/>
                <w:sz w:val="24"/>
              </w:rPr>
              <w:t>，成交供应商与中国建设银行签订《监管易产品合作协议》并在中国建设银行南昌前湖支行开设监管账户，该预付款进入监管账户后，该账户由南昌大学、成交供应商、银行三方监管，未经南昌大学同意，成交供应商不得自行处理该账户资金。服务期结束后成交供应商应先开具</w:t>
            </w:r>
            <w:r>
              <w:rPr>
                <w:rFonts w:ascii="仿宋" w:eastAsia="仿宋" w:hAnsi="仿宋" w:cs="仿宋" w:hint="eastAsia"/>
                <w:sz w:val="24"/>
              </w:rPr>
              <w:t>100%</w:t>
            </w:r>
            <w:r>
              <w:rPr>
                <w:rFonts w:ascii="仿宋" w:eastAsia="仿宋" w:hAnsi="仿宋" w:cs="仿宋" w:hint="eastAsia"/>
                <w:sz w:val="24"/>
              </w:rPr>
              <w:t>货物的合同金额增值税专用发票给采购人，验收合格后，采购人同意成交供应商自行使用该监管账户的预付款资金。</w:t>
            </w:r>
          </w:p>
        </w:tc>
      </w:tr>
      <w:tr w:rsidR="00F33408">
        <w:trPr>
          <w:trHeight w:val="414"/>
        </w:trPr>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5</w:t>
            </w:r>
          </w:p>
        </w:tc>
        <w:tc>
          <w:tcPr>
            <w:tcW w:w="2112" w:type="pct"/>
            <w:vAlign w:val="center"/>
          </w:tcPr>
          <w:p w:rsidR="00F33408" w:rsidRDefault="00CD4394">
            <w:pPr>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rPr>
              <w:t>服务</w:t>
            </w:r>
            <w:r>
              <w:rPr>
                <w:rFonts w:ascii="仿宋" w:eastAsia="仿宋" w:hAnsi="仿宋" w:cs="仿宋" w:hint="eastAsia"/>
                <w:snapToGrid w:val="0"/>
                <w:kern w:val="0"/>
                <w:sz w:val="24"/>
                <w:lang w:val="zh-CN"/>
              </w:rPr>
              <w:t>地点</w:t>
            </w:r>
          </w:p>
        </w:tc>
        <w:tc>
          <w:tcPr>
            <w:tcW w:w="2462" w:type="pct"/>
            <w:vAlign w:val="center"/>
          </w:tcPr>
          <w:p w:rsidR="00F33408" w:rsidRDefault="00CD4394">
            <w:pPr>
              <w:autoSpaceDE w:val="0"/>
              <w:autoSpaceDN w:val="0"/>
              <w:adjustRightInd w:val="0"/>
              <w:snapToGrid w:val="0"/>
              <w:rPr>
                <w:rFonts w:ascii="仿宋" w:eastAsia="仿宋" w:hAnsi="仿宋" w:cs="仿宋"/>
                <w:snapToGrid w:val="0"/>
                <w:color w:val="FF0000"/>
                <w:kern w:val="0"/>
                <w:sz w:val="24"/>
                <w:lang w:val="zh-CN"/>
              </w:rPr>
            </w:pPr>
            <w:r>
              <w:rPr>
                <w:rFonts w:ascii="仿宋" w:eastAsia="仿宋" w:hAnsi="仿宋" w:cs="仿宋" w:hint="eastAsia"/>
                <w:bCs/>
                <w:snapToGrid w:val="0"/>
                <w:kern w:val="0"/>
                <w:sz w:val="24"/>
              </w:rPr>
              <w:t>采购人指定地点。</w:t>
            </w:r>
          </w:p>
        </w:tc>
      </w:tr>
      <w:tr w:rsidR="00F33408">
        <w:trPr>
          <w:trHeight w:val="421"/>
        </w:trPr>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6</w:t>
            </w:r>
          </w:p>
        </w:tc>
        <w:tc>
          <w:tcPr>
            <w:tcW w:w="2112" w:type="pct"/>
            <w:vAlign w:val="center"/>
          </w:tcPr>
          <w:p w:rsidR="00F33408" w:rsidRDefault="00CD4394">
            <w:pPr>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rPr>
              <w:t>包装和运输</w:t>
            </w:r>
          </w:p>
        </w:tc>
        <w:tc>
          <w:tcPr>
            <w:tcW w:w="2462" w:type="pct"/>
          </w:tcPr>
          <w:p w:rsidR="00F33408" w:rsidRDefault="00CD4394">
            <w:pPr>
              <w:autoSpaceDE w:val="0"/>
              <w:autoSpaceDN w:val="0"/>
              <w:adjustRightInd w:val="0"/>
              <w:snapToGrid w:val="0"/>
              <w:rPr>
                <w:rFonts w:ascii="仿宋" w:eastAsia="仿宋" w:hAnsi="仿宋" w:cs="仿宋"/>
                <w:snapToGrid w:val="0"/>
                <w:kern w:val="0"/>
                <w:sz w:val="24"/>
              </w:rPr>
            </w:pPr>
            <w:r>
              <w:rPr>
                <w:rFonts w:ascii="仿宋" w:eastAsia="仿宋" w:hAnsi="仿宋" w:cs="仿宋" w:hint="eastAsia"/>
                <w:snapToGrid w:val="0"/>
                <w:kern w:val="0"/>
                <w:sz w:val="24"/>
              </w:rPr>
              <w:t>1</w:t>
            </w:r>
            <w:r>
              <w:rPr>
                <w:rFonts w:ascii="仿宋" w:eastAsia="仿宋" w:hAnsi="仿宋" w:cs="仿宋" w:hint="eastAsia"/>
                <w:snapToGrid w:val="0"/>
                <w:kern w:val="0"/>
                <w:sz w:val="24"/>
              </w:rPr>
              <w:t>、货物的拆箱、安装等工作由成交供应商负责，但必须在采购人或用户指定人员的参与下进行。成交供应商施工前必须先经采购人或用户同意方可进行。</w:t>
            </w:r>
          </w:p>
          <w:p w:rsidR="00F33408" w:rsidRDefault="00CD4394">
            <w:pPr>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snapToGrid w:val="0"/>
                <w:kern w:val="0"/>
                <w:sz w:val="24"/>
              </w:rPr>
              <w:t>2</w:t>
            </w:r>
            <w:r>
              <w:rPr>
                <w:rFonts w:ascii="仿宋" w:eastAsia="仿宋" w:hAnsi="仿宋" w:cs="仿宋" w:hint="eastAsia"/>
                <w:snapToGrid w:val="0"/>
                <w:kern w:val="0"/>
                <w:sz w:val="24"/>
              </w:rPr>
              <w:t>、所有货物、材料均须由成交供应商送货到现场并负责安装，必须出示产品合格证和原厂随货清单。成交供</w:t>
            </w:r>
            <w:r>
              <w:rPr>
                <w:rFonts w:ascii="仿宋" w:eastAsia="仿宋" w:hAnsi="仿宋" w:cs="仿宋" w:hint="eastAsia"/>
                <w:snapToGrid w:val="0"/>
                <w:kern w:val="0"/>
                <w:sz w:val="24"/>
              </w:rPr>
              <w:lastRenderedPageBreak/>
              <w:t>应商应派熟练的工程师现场进行安装，若发生任一项指标不符合竞争性磋商文件要求的，成交供应商应在</w:t>
            </w:r>
            <w:r>
              <w:rPr>
                <w:rFonts w:ascii="仿宋" w:eastAsia="仿宋" w:hAnsi="仿宋" w:cs="仿宋" w:hint="eastAsia"/>
                <w:snapToGrid w:val="0"/>
                <w:kern w:val="0"/>
                <w:sz w:val="24"/>
              </w:rPr>
              <w:t>3</w:t>
            </w:r>
            <w:r>
              <w:rPr>
                <w:rFonts w:ascii="仿宋" w:eastAsia="仿宋" w:hAnsi="仿宋" w:cs="仿宋" w:hint="eastAsia"/>
                <w:snapToGrid w:val="0"/>
                <w:kern w:val="0"/>
                <w:sz w:val="24"/>
              </w:rPr>
              <w:t>天内免费更换其不合格产品，使之达到竞争性谈判文件要求，所有费用由成交供应商负担。</w:t>
            </w:r>
          </w:p>
        </w:tc>
      </w:tr>
      <w:tr w:rsidR="00F33408">
        <w:trPr>
          <w:trHeight w:val="399"/>
        </w:trPr>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snapToGrid w:val="0"/>
                <w:kern w:val="0"/>
                <w:sz w:val="24"/>
                <w:lang w:val="zh-CN"/>
              </w:rPr>
              <w:lastRenderedPageBreak/>
              <w:t>7</w:t>
            </w:r>
          </w:p>
        </w:tc>
        <w:tc>
          <w:tcPr>
            <w:tcW w:w="2112" w:type="pct"/>
            <w:vAlign w:val="center"/>
          </w:tcPr>
          <w:p w:rsidR="00F33408" w:rsidRDefault="00CD4394">
            <w:pPr>
              <w:widowControl/>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lang w:val="zh-CN"/>
              </w:rPr>
              <w:t>验收</w:t>
            </w:r>
            <w:r>
              <w:rPr>
                <w:rFonts w:ascii="仿宋" w:eastAsia="仿宋" w:hAnsi="仿宋" w:cs="仿宋" w:hint="eastAsia"/>
                <w:snapToGrid w:val="0"/>
                <w:kern w:val="0"/>
                <w:sz w:val="24"/>
              </w:rPr>
              <w:t>及</w:t>
            </w:r>
            <w:r>
              <w:rPr>
                <w:rFonts w:ascii="仿宋" w:eastAsia="仿宋" w:hAnsi="仿宋" w:cs="仿宋" w:hint="eastAsia"/>
                <w:snapToGrid w:val="0"/>
                <w:kern w:val="0"/>
                <w:sz w:val="24"/>
                <w:lang w:val="zh-CN"/>
              </w:rPr>
              <w:t>标准</w:t>
            </w:r>
          </w:p>
        </w:tc>
        <w:tc>
          <w:tcPr>
            <w:tcW w:w="2462" w:type="pct"/>
            <w:vAlign w:val="center"/>
          </w:tcPr>
          <w:p w:rsidR="00F33408" w:rsidRDefault="00CD4394">
            <w:pPr>
              <w:widowControl/>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lang w:val="zh-CN"/>
              </w:rPr>
              <w:t>1</w:t>
            </w:r>
            <w:r>
              <w:rPr>
                <w:rFonts w:ascii="仿宋" w:eastAsia="仿宋" w:hAnsi="仿宋" w:cs="仿宋" w:hint="eastAsia"/>
                <w:bCs/>
                <w:snapToGrid w:val="0"/>
                <w:kern w:val="0"/>
                <w:sz w:val="24"/>
                <w:lang w:val="zh-CN"/>
              </w:rPr>
              <w:t>、成交供应商在</w:t>
            </w:r>
            <w:r>
              <w:rPr>
                <w:rFonts w:ascii="仿宋" w:eastAsia="仿宋" w:hAnsi="仿宋" w:cs="仿宋" w:hint="eastAsia"/>
                <w:bCs/>
                <w:snapToGrid w:val="0"/>
                <w:kern w:val="0"/>
                <w:sz w:val="24"/>
              </w:rPr>
              <w:t>服务</w:t>
            </w:r>
            <w:r>
              <w:rPr>
                <w:rFonts w:ascii="仿宋" w:eastAsia="仿宋" w:hAnsi="仿宋" w:cs="仿宋" w:hint="eastAsia"/>
                <w:bCs/>
                <w:snapToGrid w:val="0"/>
                <w:kern w:val="0"/>
                <w:sz w:val="24"/>
                <w:lang w:val="zh-CN"/>
              </w:rPr>
              <w:t>及验收活动中必须遵守采购人的有关规定。</w:t>
            </w:r>
          </w:p>
          <w:p w:rsidR="00F33408" w:rsidRDefault="00CD4394">
            <w:pPr>
              <w:widowControl/>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lang w:val="zh-CN"/>
              </w:rPr>
              <w:t>2</w:t>
            </w:r>
            <w:r>
              <w:rPr>
                <w:rFonts w:ascii="仿宋" w:eastAsia="仿宋" w:hAnsi="仿宋" w:cs="仿宋" w:hint="eastAsia"/>
                <w:bCs/>
                <w:snapToGrid w:val="0"/>
                <w:kern w:val="0"/>
                <w:sz w:val="24"/>
                <w:lang w:val="zh-CN"/>
              </w:rPr>
              <w:t>、由采购人严格按照</w:t>
            </w:r>
            <w:r>
              <w:rPr>
                <w:rFonts w:ascii="仿宋" w:eastAsia="仿宋" w:hAnsi="仿宋" w:cs="仿宋" w:hint="eastAsia"/>
                <w:bCs/>
                <w:snapToGrid w:val="0"/>
                <w:kern w:val="0"/>
                <w:sz w:val="24"/>
              </w:rPr>
              <w:t>采购</w:t>
            </w:r>
            <w:r>
              <w:rPr>
                <w:rFonts w:ascii="仿宋" w:eastAsia="仿宋" w:hAnsi="仿宋" w:cs="仿宋" w:hint="eastAsia"/>
                <w:bCs/>
                <w:snapToGrid w:val="0"/>
                <w:kern w:val="0"/>
                <w:sz w:val="24"/>
                <w:lang w:val="zh-CN"/>
              </w:rPr>
              <w:t>文件、响应文件及答疑记录进行验收。</w:t>
            </w:r>
          </w:p>
          <w:p w:rsidR="00F33408" w:rsidRDefault="00CD4394">
            <w:pPr>
              <w:widowControl/>
              <w:autoSpaceDE w:val="0"/>
              <w:autoSpaceDN w:val="0"/>
              <w:adjustRightInd w:val="0"/>
              <w:snapToGrid w:val="0"/>
              <w:rPr>
                <w:rFonts w:ascii="仿宋" w:eastAsia="仿宋" w:hAnsi="仿宋" w:cs="仿宋"/>
                <w:bCs/>
                <w:snapToGrid w:val="0"/>
                <w:kern w:val="0"/>
                <w:sz w:val="24"/>
                <w:lang w:val="zh-CN"/>
              </w:rPr>
            </w:pPr>
            <w:r>
              <w:rPr>
                <w:rFonts w:ascii="仿宋" w:eastAsia="仿宋" w:hAnsi="仿宋" w:cs="仿宋" w:hint="eastAsia"/>
                <w:bCs/>
                <w:snapToGrid w:val="0"/>
                <w:kern w:val="0"/>
                <w:sz w:val="24"/>
                <w:lang w:val="zh-CN"/>
              </w:rPr>
              <w:t>3</w:t>
            </w:r>
            <w:r>
              <w:rPr>
                <w:rFonts w:ascii="仿宋" w:eastAsia="仿宋" w:hAnsi="仿宋" w:cs="仿宋" w:hint="eastAsia"/>
                <w:bCs/>
                <w:snapToGrid w:val="0"/>
                <w:kern w:val="0"/>
                <w:sz w:val="24"/>
                <w:lang w:val="zh-CN"/>
              </w:rPr>
              <w:t>、在收到成交供应商书面验收通知后，由采购人尽快组织相关人员依照相关标准、规范、要求、合同及有关附件要求进行验收。成交供应商应负责在项目验收时将全部有关技术文件、资料、验收报告等文档汇集成册交付采购人或用户。</w:t>
            </w:r>
          </w:p>
          <w:p w:rsidR="00F33408" w:rsidRDefault="00CD4394">
            <w:pPr>
              <w:widowControl/>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bCs/>
                <w:snapToGrid w:val="0"/>
                <w:kern w:val="0"/>
                <w:sz w:val="24"/>
              </w:rPr>
              <w:t>4</w:t>
            </w:r>
            <w:r>
              <w:rPr>
                <w:rFonts w:ascii="仿宋" w:eastAsia="仿宋" w:hAnsi="仿宋" w:cs="仿宋" w:hint="eastAsia"/>
                <w:bCs/>
                <w:snapToGrid w:val="0"/>
                <w:kern w:val="0"/>
                <w:sz w:val="24"/>
              </w:rPr>
              <w:t>、</w:t>
            </w:r>
            <w:r>
              <w:rPr>
                <w:rFonts w:ascii="仿宋" w:eastAsia="仿宋" w:hAnsi="仿宋" w:cs="仿宋" w:hint="eastAsia"/>
                <w:bCs/>
                <w:snapToGrid w:val="0"/>
                <w:kern w:val="0"/>
                <w:sz w:val="24"/>
                <w:lang w:val="zh-CN"/>
              </w:rPr>
              <w:t>相关验收费用由成交供应商承担。</w:t>
            </w:r>
          </w:p>
        </w:tc>
      </w:tr>
      <w:tr w:rsidR="00F33408">
        <w:trPr>
          <w:trHeight w:val="419"/>
        </w:trPr>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rPr>
              <w:t>8</w:t>
            </w:r>
          </w:p>
        </w:tc>
        <w:tc>
          <w:tcPr>
            <w:tcW w:w="2112" w:type="pct"/>
            <w:vAlign w:val="center"/>
          </w:tcPr>
          <w:p w:rsidR="00F33408" w:rsidRDefault="00CD4394">
            <w:pPr>
              <w:widowControl/>
              <w:autoSpaceDE w:val="0"/>
              <w:autoSpaceDN w:val="0"/>
              <w:adjustRightInd w:val="0"/>
              <w:snapToGrid w:val="0"/>
              <w:jc w:val="center"/>
              <w:rPr>
                <w:rFonts w:ascii="仿宋" w:eastAsia="仿宋" w:hAnsi="仿宋" w:cs="仿宋"/>
                <w:snapToGrid w:val="0"/>
                <w:kern w:val="0"/>
                <w:sz w:val="24"/>
                <w:lang w:val="zh-CN"/>
              </w:rPr>
            </w:pPr>
            <w:r>
              <w:rPr>
                <w:rFonts w:ascii="仿宋" w:eastAsia="仿宋" w:hAnsi="仿宋" w:cs="仿宋" w:hint="eastAsia"/>
                <w:snapToGrid w:val="0"/>
                <w:kern w:val="0"/>
                <w:sz w:val="24"/>
                <w:lang w:val="zh-CN"/>
              </w:rPr>
              <w:t>保险</w:t>
            </w:r>
          </w:p>
        </w:tc>
        <w:tc>
          <w:tcPr>
            <w:tcW w:w="2462" w:type="pct"/>
            <w:vAlign w:val="center"/>
          </w:tcPr>
          <w:p w:rsidR="00F33408" w:rsidRDefault="00CD4394">
            <w:pPr>
              <w:widowControl/>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bCs/>
                <w:snapToGrid w:val="0"/>
                <w:kern w:val="0"/>
                <w:sz w:val="24"/>
                <w:lang w:val="zh-CN"/>
              </w:rPr>
              <w:t>供应商可根据采购项目需求确定是否购买</w:t>
            </w:r>
            <w:r>
              <w:rPr>
                <w:rFonts w:ascii="仿宋" w:eastAsia="仿宋" w:hAnsi="仿宋" w:cs="仿宋" w:hint="eastAsia"/>
                <w:bCs/>
                <w:snapToGrid w:val="0"/>
                <w:kern w:val="0"/>
                <w:sz w:val="24"/>
              </w:rPr>
              <w:t>人员</w:t>
            </w:r>
            <w:r>
              <w:rPr>
                <w:rFonts w:ascii="仿宋" w:eastAsia="仿宋" w:hAnsi="仿宋" w:cs="仿宋" w:hint="eastAsia"/>
                <w:bCs/>
                <w:snapToGrid w:val="0"/>
                <w:kern w:val="0"/>
                <w:sz w:val="24"/>
                <w:lang w:val="zh-CN"/>
              </w:rPr>
              <w:t>保险并承担由此产生的一切费用。如行业或国家另有规定的从其规定。</w:t>
            </w:r>
          </w:p>
        </w:tc>
      </w:tr>
      <w:tr w:rsidR="00F33408">
        <w:trPr>
          <w:trHeight w:val="411"/>
        </w:trPr>
        <w:tc>
          <w:tcPr>
            <w:tcW w:w="425" w:type="pct"/>
            <w:vAlign w:val="center"/>
          </w:tcPr>
          <w:p w:rsidR="00F33408" w:rsidRDefault="00CD4394">
            <w:pPr>
              <w:autoSpaceDE w:val="0"/>
              <w:autoSpaceDN w:val="0"/>
              <w:adjustRightInd w:val="0"/>
              <w:snapToGrid w:val="0"/>
              <w:jc w:val="center"/>
              <w:rPr>
                <w:rFonts w:ascii="仿宋" w:eastAsia="仿宋" w:hAnsi="仿宋" w:cs="宋体"/>
                <w:snapToGrid w:val="0"/>
                <w:kern w:val="0"/>
                <w:sz w:val="24"/>
              </w:rPr>
            </w:pPr>
            <w:r>
              <w:rPr>
                <w:rFonts w:ascii="仿宋" w:eastAsia="仿宋" w:hAnsi="仿宋" w:cs="宋体" w:hint="eastAsia"/>
                <w:snapToGrid w:val="0"/>
                <w:kern w:val="0"/>
                <w:sz w:val="24"/>
              </w:rPr>
              <w:t>9</w:t>
            </w:r>
          </w:p>
        </w:tc>
        <w:tc>
          <w:tcPr>
            <w:tcW w:w="2112" w:type="pct"/>
            <w:vAlign w:val="center"/>
          </w:tcPr>
          <w:p w:rsidR="00F33408" w:rsidRDefault="00CD4394">
            <w:pPr>
              <w:widowControl/>
              <w:autoSpaceDE w:val="0"/>
              <w:autoSpaceDN w:val="0"/>
              <w:adjustRightInd w:val="0"/>
              <w:snapToGrid w:val="0"/>
              <w:jc w:val="center"/>
              <w:rPr>
                <w:rFonts w:ascii="仿宋" w:eastAsia="仿宋" w:hAnsi="仿宋" w:cs="仿宋"/>
                <w:snapToGrid w:val="0"/>
                <w:color w:val="FF0000"/>
                <w:kern w:val="0"/>
                <w:sz w:val="24"/>
                <w:lang w:val="zh-CN"/>
              </w:rPr>
            </w:pPr>
            <w:r>
              <w:rPr>
                <w:rFonts w:ascii="仿宋" w:eastAsia="仿宋" w:hAnsi="仿宋" w:cs="仿宋" w:hint="eastAsia"/>
                <w:bCs/>
                <w:sz w:val="24"/>
              </w:rPr>
              <w:t>处罚规定</w:t>
            </w:r>
          </w:p>
        </w:tc>
        <w:tc>
          <w:tcPr>
            <w:tcW w:w="2462" w:type="pct"/>
            <w:vAlign w:val="center"/>
          </w:tcPr>
          <w:p w:rsidR="00F33408" w:rsidRDefault="00CD4394">
            <w:pPr>
              <w:widowControl/>
              <w:autoSpaceDE w:val="0"/>
              <w:autoSpaceDN w:val="0"/>
              <w:adjustRightInd w:val="0"/>
              <w:snapToGrid w:val="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成交供应商在签订服务合同且正式履行合同后必须按照响应时所报配置人数的相应工作人员全部到位，并符合本采购文件中规定的各项服务等要求。采购人有权随时进行考勤，如未达到相应人数或未按要求履行相应服务，采购人可以按每缺少</w:t>
            </w:r>
            <w:r>
              <w:rPr>
                <w:rFonts w:ascii="仿宋" w:eastAsia="仿宋" w:hAnsi="仿宋" w:cs="仿宋" w:hint="eastAsia"/>
                <w:bCs/>
                <w:sz w:val="24"/>
              </w:rPr>
              <w:t>1</w:t>
            </w:r>
            <w:r>
              <w:rPr>
                <w:rFonts w:ascii="仿宋" w:eastAsia="仿宋" w:hAnsi="仿宋" w:cs="仿宋" w:hint="eastAsia"/>
                <w:bCs/>
                <w:sz w:val="24"/>
              </w:rPr>
              <w:t>人</w:t>
            </w:r>
            <w:r>
              <w:rPr>
                <w:rFonts w:ascii="仿宋" w:eastAsia="仿宋" w:hAnsi="仿宋" w:cs="仿宋" w:hint="eastAsia"/>
                <w:bCs/>
                <w:sz w:val="24"/>
              </w:rPr>
              <w:t>/</w:t>
            </w:r>
            <w:r>
              <w:rPr>
                <w:rFonts w:ascii="仿宋" w:eastAsia="仿宋" w:hAnsi="仿宋" w:cs="仿宋" w:hint="eastAsia"/>
                <w:bCs/>
                <w:sz w:val="24"/>
              </w:rPr>
              <w:t>天或每缺少一项服务要求扣除服务费</w:t>
            </w:r>
            <w:r>
              <w:rPr>
                <w:rFonts w:ascii="仿宋" w:eastAsia="仿宋" w:hAnsi="仿宋" w:cs="仿宋" w:hint="eastAsia"/>
                <w:bCs/>
                <w:sz w:val="24"/>
              </w:rPr>
              <w:t>3</w:t>
            </w:r>
            <w:r>
              <w:rPr>
                <w:rFonts w:ascii="仿宋" w:eastAsia="仿宋" w:hAnsi="仿宋" w:cs="仿宋" w:hint="eastAsia"/>
                <w:bCs/>
                <w:sz w:val="24"/>
              </w:rPr>
              <w:t>万元</w:t>
            </w:r>
            <w:r>
              <w:rPr>
                <w:rFonts w:ascii="仿宋" w:eastAsia="仿宋" w:hAnsi="仿宋" w:cs="仿宋" w:hint="eastAsia"/>
                <w:bCs/>
                <w:sz w:val="24"/>
              </w:rPr>
              <w:t>/</w:t>
            </w:r>
            <w:r>
              <w:rPr>
                <w:rFonts w:ascii="仿宋" w:eastAsia="仿宋" w:hAnsi="仿宋" w:cs="仿宋" w:hint="eastAsia"/>
                <w:bCs/>
                <w:sz w:val="24"/>
              </w:rPr>
              <w:t>次。如有人员变动应在一周内报采购人有关部门备案。</w:t>
            </w:r>
          </w:p>
          <w:p w:rsidR="00F33408" w:rsidRDefault="00CD4394">
            <w:pPr>
              <w:widowControl/>
              <w:autoSpaceDE w:val="0"/>
              <w:autoSpaceDN w:val="0"/>
              <w:adjustRightInd w:val="0"/>
              <w:snapToGrid w:val="0"/>
              <w:rPr>
                <w:rFonts w:ascii="仿宋" w:eastAsia="仿宋" w:hAnsi="仿宋" w:cs="仿宋"/>
                <w:snapToGrid w:val="0"/>
                <w:kern w:val="0"/>
                <w:sz w:val="24"/>
                <w:lang w:val="zh-CN"/>
              </w:rPr>
            </w:pPr>
            <w:r>
              <w:rPr>
                <w:rFonts w:ascii="仿宋" w:eastAsia="仿宋" w:hAnsi="仿宋" w:cs="仿宋" w:hint="eastAsia"/>
                <w:color w:val="000000"/>
                <w:kern w:val="0"/>
                <w:sz w:val="24"/>
              </w:rPr>
              <w:t>2</w:t>
            </w:r>
            <w:r>
              <w:rPr>
                <w:rFonts w:ascii="仿宋" w:eastAsia="仿宋" w:hAnsi="仿宋" w:cs="仿宋" w:hint="eastAsia"/>
                <w:color w:val="000000"/>
                <w:kern w:val="0"/>
                <w:sz w:val="24"/>
              </w:rPr>
              <w:t>、在线学习资源平台为保障全省师生参与本次大赛重要内容，未按要求提供将按要求扣除服务费并处罚</w:t>
            </w:r>
            <w:r>
              <w:rPr>
                <w:rFonts w:ascii="仿宋" w:eastAsia="仿宋" w:hAnsi="仿宋" w:cs="仿宋" w:hint="eastAsia"/>
                <w:color w:val="000000"/>
                <w:kern w:val="0"/>
                <w:sz w:val="24"/>
              </w:rPr>
              <w:t>2</w:t>
            </w:r>
            <w:r>
              <w:rPr>
                <w:rFonts w:ascii="仿宋" w:eastAsia="仿宋" w:hAnsi="仿宋" w:cs="仿宋" w:hint="eastAsia"/>
                <w:color w:val="000000"/>
                <w:kern w:val="0"/>
                <w:sz w:val="24"/>
              </w:rPr>
              <w:t>0</w:t>
            </w:r>
            <w:r>
              <w:rPr>
                <w:rFonts w:ascii="仿宋" w:eastAsia="仿宋" w:hAnsi="仿宋" w:cs="仿宋" w:hint="eastAsia"/>
                <w:color w:val="000000"/>
                <w:kern w:val="0"/>
                <w:sz w:val="24"/>
              </w:rPr>
              <w:t>万元。</w:t>
            </w:r>
          </w:p>
        </w:tc>
      </w:tr>
    </w:tbl>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F33408">
      <w:pPr>
        <w:rPr>
          <w:rFonts w:ascii="仿宋" w:eastAsia="仿宋" w:hAnsi="仿宋"/>
          <w:sz w:val="32"/>
          <w:szCs w:val="32"/>
        </w:rPr>
      </w:pPr>
    </w:p>
    <w:p w:rsidR="00F33408" w:rsidRDefault="00CD4394">
      <w:pPr>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cs="仿宋" w:hint="eastAsia"/>
          <w:b/>
          <w:bCs/>
          <w:sz w:val="32"/>
          <w:szCs w:val="32"/>
          <w:shd w:val="clear" w:color="auto" w:fill="FFFFFF"/>
        </w:rPr>
        <w:t>（递交材料格式）</w:t>
      </w:r>
    </w:p>
    <w:p w:rsidR="00F33408" w:rsidRDefault="00F33408">
      <w:pPr>
        <w:autoSpaceDE w:val="0"/>
        <w:autoSpaceDN w:val="0"/>
        <w:adjustRightInd w:val="0"/>
        <w:snapToGrid w:val="0"/>
        <w:spacing w:line="360" w:lineRule="auto"/>
        <w:jc w:val="left"/>
        <w:rPr>
          <w:rFonts w:ascii="仿宋" w:eastAsia="仿宋" w:hAnsi="仿宋" w:cs="宋体"/>
          <w:snapToGrid w:val="0"/>
          <w:kern w:val="0"/>
          <w:sz w:val="32"/>
          <w:szCs w:val="32"/>
          <w:lang w:val="zh-CN"/>
        </w:rPr>
      </w:pPr>
    </w:p>
    <w:p w:rsidR="00F33408" w:rsidRDefault="00CD4394">
      <w:pPr>
        <w:pStyle w:val="ad"/>
        <w:widowControl/>
        <w:shd w:val="clear" w:color="auto" w:fill="FFFFFF"/>
        <w:spacing w:before="0" w:beforeAutospacing="0" w:after="0" w:afterAutospacing="0" w:line="800" w:lineRule="exact"/>
        <w:jc w:val="center"/>
        <w:textAlignment w:val="baseline"/>
        <w:rPr>
          <w:rFonts w:ascii="仿宋" w:eastAsia="仿宋" w:hAnsi="仿宋" w:cs="仿宋"/>
          <w:b/>
          <w:bCs/>
          <w:sz w:val="32"/>
          <w:szCs w:val="32"/>
        </w:rPr>
      </w:pPr>
      <w:r>
        <w:rPr>
          <w:rFonts w:ascii="仿宋" w:eastAsia="仿宋" w:hAnsi="仿宋" w:cs="仿宋" w:hint="eastAsia"/>
          <w:b/>
          <w:bCs/>
          <w:sz w:val="32"/>
          <w:szCs w:val="32"/>
        </w:rPr>
        <w:t>第四届江西省大学生创新大赛暨第二届职业生涯规划大赛指导教师技能培训及展示活动服务采购项目</w:t>
      </w:r>
    </w:p>
    <w:p w:rsidR="00F33408" w:rsidRDefault="00CD4394">
      <w:pPr>
        <w:spacing w:line="80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采购需求征集意见反馈材料</w:t>
      </w:r>
    </w:p>
    <w:p w:rsidR="00F33408" w:rsidRDefault="00F33408">
      <w:pPr>
        <w:rPr>
          <w:rFonts w:ascii="仿宋" w:eastAsia="仿宋" w:hAnsi="仿宋" w:cs="仿宋"/>
          <w:sz w:val="32"/>
          <w:szCs w:val="32"/>
        </w:rPr>
      </w:pPr>
    </w:p>
    <w:p w:rsidR="00F33408" w:rsidRDefault="00F33408">
      <w:pPr>
        <w:rPr>
          <w:rFonts w:ascii="仿宋" w:eastAsia="仿宋" w:hAnsi="仿宋" w:cs="仿宋"/>
          <w:sz w:val="32"/>
          <w:szCs w:val="32"/>
        </w:rPr>
      </w:pPr>
    </w:p>
    <w:p w:rsidR="00F33408" w:rsidRDefault="00F33408">
      <w:pPr>
        <w:rPr>
          <w:rFonts w:ascii="仿宋" w:eastAsia="仿宋" w:hAnsi="仿宋" w:cs="仿宋"/>
          <w:sz w:val="32"/>
          <w:szCs w:val="32"/>
        </w:rPr>
      </w:pPr>
    </w:p>
    <w:p w:rsidR="00F33408" w:rsidRDefault="00F33408">
      <w:pPr>
        <w:rPr>
          <w:rFonts w:ascii="仿宋" w:eastAsia="仿宋" w:hAnsi="仿宋" w:cs="仿宋"/>
          <w:sz w:val="32"/>
          <w:szCs w:val="32"/>
        </w:rPr>
      </w:pPr>
    </w:p>
    <w:p w:rsidR="00F33408" w:rsidRDefault="00F33408">
      <w:pPr>
        <w:rPr>
          <w:rFonts w:ascii="仿宋" w:eastAsia="仿宋" w:hAnsi="仿宋" w:cs="仿宋"/>
          <w:sz w:val="32"/>
          <w:szCs w:val="32"/>
        </w:rPr>
      </w:pPr>
    </w:p>
    <w:p w:rsidR="00F33408" w:rsidRDefault="00F33408">
      <w:pPr>
        <w:rPr>
          <w:rFonts w:ascii="仿宋" w:eastAsia="仿宋" w:hAnsi="仿宋" w:cs="仿宋"/>
          <w:sz w:val="32"/>
          <w:szCs w:val="32"/>
        </w:rPr>
      </w:pPr>
    </w:p>
    <w:p w:rsidR="00F33408" w:rsidRDefault="00CD4394">
      <w:pPr>
        <w:tabs>
          <w:tab w:val="left" w:pos="7055"/>
        </w:tabs>
        <w:jc w:val="left"/>
        <w:rPr>
          <w:rFonts w:ascii="仿宋" w:eastAsia="仿宋" w:hAnsi="仿宋" w:cs="仿宋"/>
          <w:sz w:val="32"/>
          <w:szCs w:val="32"/>
        </w:rPr>
      </w:pPr>
      <w:r>
        <w:rPr>
          <w:rFonts w:ascii="仿宋" w:eastAsia="仿宋" w:hAnsi="仿宋" w:cs="仿宋" w:hint="eastAsia"/>
          <w:sz w:val="32"/>
          <w:szCs w:val="32"/>
        </w:rPr>
        <w:tab/>
      </w:r>
    </w:p>
    <w:p w:rsidR="00F33408" w:rsidRDefault="00F33408">
      <w:pPr>
        <w:spacing w:line="800" w:lineRule="exact"/>
        <w:ind w:firstLineChars="200" w:firstLine="643"/>
        <w:jc w:val="left"/>
        <w:rPr>
          <w:rFonts w:ascii="仿宋" w:eastAsia="仿宋" w:hAnsi="仿宋" w:cs="仿宋"/>
          <w:b/>
          <w:bCs/>
          <w:kern w:val="0"/>
          <w:sz w:val="32"/>
          <w:szCs w:val="32"/>
        </w:rPr>
      </w:pPr>
    </w:p>
    <w:p w:rsidR="00F33408" w:rsidRDefault="00CD4394">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公司名称（盖章）：</w:t>
      </w:r>
    </w:p>
    <w:p w:rsidR="00F33408" w:rsidRDefault="00CD4394">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日期：</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年</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月</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日</w:t>
      </w:r>
    </w:p>
    <w:p w:rsidR="00F33408" w:rsidRDefault="00F33408">
      <w:pPr>
        <w:spacing w:line="800" w:lineRule="exact"/>
        <w:jc w:val="center"/>
        <w:rPr>
          <w:rFonts w:ascii="仿宋" w:eastAsia="仿宋" w:hAnsi="仿宋" w:cs="仿宋"/>
          <w:b/>
          <w:bCs/>
          <w:kern w:val="0"/>
          <w:sz w:val="32"/>
          <w:szCs w:val="32"/>
        </w:rPr>
      </w:pPr>
    </w:p>
    <w:p w:rsidR="00F33408" w:rsidRDefault="00F33408">
      <w:pPr>
        <w:spacing w:line="800" w:lineRule="exact"/>
        <w:jc w:val="center"/>
        <w:rPr>
          <w:rFonts w:ascii="仿宋" w:eastAsia="仿宋" w:hAnsi="仿宋" w:cs="仿宋"/>
          <w:b/>
          <w:bCs/>
          <w:kern w:val="0"/>
          <w:sz w:val="32"/>
          <w:szCs w:val="32"/>
        </w:rPr>
      </w:pPr>
    </w:p>
    <w:p w:rsidR="00F33408" w:rsidRDefault="00F33408">
      <w:pPr>
        <w:pStyle w:val="a6"/>
        <w:rPr>
          <w:rFonts w:ascii="仿宋" w:eastAsia="仿宋" w:hAnsi="仿宋" w:cs="仿宋"/>
          <w:b/>
          <w:bCs/>
          <w:kern w:val="0"/>
          <w:sz w:val="32"/>
          <w:szCs w:val="32"/>
        </w:rPr>
      </w:pPr>
    </w:p>
    <w:p w:rsidR="00F33408" w:rsidRDefault="00F33408">
      <w:pPr>
        <w:pStyle w:val="ae"/>
        <w:ind w:firstLine="210"/>
      </w:pPr>
    </w:p>
    <w:p w:rsidR="00F33408" w:rsidRDefault="00F33408">
      <w:pPr>
        <w:pStyle w:val="21"/>
        <w:ind w:leftChars="0" w:left="0" w:firstLineChars="0" w:firstLine="0"/>
        <w:rPr>
          <w:rFonts w:ascii="仿宋" w:eastAsia="仿宋" w:hAnsi="仿宋"/>
          <w:sz w:val="32"/>
          <w:szCs w:val="32"/>
        </w:rPr>
      </w:pPr>
    </w:p>
    <w:p w:rsidR="00F33408" w:rsidRDefault="00CD4394">
      <w:pPr>
        <w:pStyle w:val="a3"/>
        <w:ind w:firstLineChars="0" w:firstLine="0"/>
        <w:rPr>
          <w:rFonts w:ascii="仿宋" w:eastAsia="仿宋" w:hAnsi="仿宋" w:cs="仿宋"/>
          <w:b/>
          <w:bCs/>
          <w:kern w:val="0"/>
          <w:sz w:val="32"/>
          <w:szCs w:val="32"/>
        </w:rPr>
      </w:pPr>
      <w:r>
        <w:rPr>
          <w:rFonts w:ascii="仿宋" w:eastAsia="仿宋" w:hAnsi="仿宋" w:cs="仿宋"/>
          <w:b/>
          <w:bCs/>
          <w:sz w:val="32"/>
          <w:szCs w:val="32"/>
        </w:rPr>
        <w:lastRenderedPageBreak/>
        <w:t>一、采购产品的产业发展简况（</w:t>
      </w:r>
      <w:r>
        <w:rPr>
          <w:rFonts w:ascii="仿宋" w:eastAsia="仿宋" w:hAnsi="仿宋"/>
          <w:i/>
          <w:sz w:val="32"/>
          <w:szCs w:val="32"/>
        </w:rPr>
        <w:t>包括该类现有产品的技术水平、工艺水平、技术路线、兼容性、安全要求，以及未来发展趋势等</w:t>
      </w:r>
      <w:r>
        <w:rPr>
          <w:rFonts w:ascii="仿宋" w:eastAsia="仿宋" w:hAnsi="仿宋" w:cs="仿宋"/>
          <w:b/>
          <w:bCs/>
          <w:sz w:val="32"/>
          <w:szCs w:val="32"/>
        </w:rPr>
        <w:t>）</w:t>
      </w:r>
    </w:p>
    <w:p w:rsidR="00F33408" w:rsidRDefault="00F33408">
      <w:pPr>
        <w:pStyle w:val="a3"/>
        <w:ind w:firstLineChars="0" w:firstLine="0"/>
        <w:rPr>
          <w:rFonts w:ascii="仿宋" w:eastAsia="仿宋" w:hAnsi="仿宋" w:cs="仿宋"/>
          <w:kern w:val="0"/>
          <w:sz w:val="32"/>
          <w:szCs w:val="32"/>
        </w:rPr>
      </w:pPr>
    </w:p>
    <w:p w:rsidR="00F33408" w:rsidRDefault="00CD4394">
      <w:pPr>
        <w:pStyle w:val="a3"/>
        <w:ind w:firstLineChars="0" w:firstLine="0"/>
        <w:rPr>
          <w:rFonts w:ascii="仿宋" w:eastAsia="仿宋" w:hAnsi="仿宋" w:cs="仿宋"/>
          <w:b/>
          <w:kern w:val="0"/>
          <w:sz w:val="32"/>
          <w:szCs w:val="32"/>
        </w:rPr>
      </w:pPr>
      <w:r>
        <w:rPr>
          <w:rFonts w:ascii="仿宋" w:eastAsia="仿宋" w:hAnsi="仿宋" w:cs="仿宋"/>
          <w:b/>
          <w:kern w:val="0"/>
          <w:sz w:val="32"/>
          <w:szCs w:val="32"/>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F33408">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成交公告网址</w:t>
            </w:r>
          </w:p>
        </w:tc>
      </w:tr>
      <w:tr w:rsidR="00F33408">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kern w:val="0"/>
                <w:sz w:val="32"/>
                <w:szCs w:val="32"/>
              </w:rPr>
            </w:pPr>
          </w:p>
        </w:tc>
      </w:tr>
      <w:tr w:rsidR="00F33408">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kern w:val="0"/>
                <w:sz w:val="32"/>
                <w:szCs w:val="32"/>
              </w:rPr>
            </w:pPr>
          </w:p>
        </w:tc>
      </w:tr>
      <w:tr w:rsidR="00F33408">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CD4394">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408" w:rsidRDefault="00F33408">
            <w:pPr>
              <w:widowControl/>
              <w:jc w:val="center"/>
              <w:textAlignment w:val="center"/>
              <w:rPr>
                <w:rFonts w:ascii="仿宋" w:eastAsia="仿宋" w:hAnsi="仿宋" w:cs="仿宋"/>
                <w:color w:val="000000"/>
                <w:kern w:val="0"/>
                <w:sz w:val="32"/>
                <w:szCs w:val="32"/>
              </w:rPr>
            </w:pPr>
          </w:p>
        </w:tc>
      </w:tr>
    </w:tbl>
    <w:p w:rsidR="00F33408" w:rsidRDefault="00F33408">
      <w:pPr>
        <w:pStyle w:val="a3"/>
        <w:ind w:firstLineChars="0" w:firstLine="0"/>
        <w:rPr>
          <w:rFonts w:ascii="仿宋" w:eastAsia="仿宋" w:hAnsi="仿宋" w:cs="仿宋"/>
          <w:kern w:val="0"/>
          <w:sz w:val="32"/>
          <w:szCs w:val="32"/>
        </w:rPr>
      </w:pPr>
    </w:p>
    <w:p w:rsidR="00F33408" w:rsidRDefault="00CD4394">
      <w:pPr>
        <w:rPr>
          <w:rFonts w:ascii="仿宋" w:eastAsia="仿宋" w:hAnsi="仿宋"/>
          <w:b/>
          <w:sz w:val="32"/>
          <w:szCs w:val="32"/>
        </w:rPr>
      </w:pPr>
      <w:r>
        <w:rPr>
          <w:rFonts w:ascii="仿宋" w:eastAsia="仿宋" w:hAnsi="仿宋" w:cs="仿宋"/>
          <w:kern w:val="0"/>
          <w:sz w:val="32"/>
          <w:szCs w:val="32"/>
        </w:rPr>
        <w:t>三、</w:t>
      </w:r>
      <w:r>
        <w:rPr>
          <w:rFonts w:ascii="仿宋" w:eastAsia="仿宋" w:hAnsi="仿宋" w:hint="eastAsia"/>
          <w:b/>
          <w:sz w:val="32"/>
          <w:szCs w:val="32"/>
        </w:rPr>
        <w:t>对本项目采购需求的完整性、明确性、科学性、合理性、提出具体意见建议。</w:t>
      </w:r>
    </w:p>
    <w:p w:rsidR="00F33408" w:rsidRDefault="00F33408">
      <w:pPr>
        <w:ind w:firstLineChars="200" w:firstLine="643"/>
        <w:rPr>
          <w:rFonts w:ascii="仿宋" w:eastAsia="仿宋" w:hAnsi="仿宋"/>
          <w:b/>
          <w:sz w:val="32"/>
          <w:szCs w:val="32"/>
        </w:rPr>
      </w:pPr>
    </w:p>
    <w:p w:rsidR="00F33408" w:rsidRDefault="00F33408">
      <w:pPr>
        <w:ind w:firstLineChars="200" w:firstLine="643"/>
        <w:rPr>
          <w:rFonts w:ascii="仿宋" w:eastAsia="仿宋" w:hAnsi="仿宋"/>
          <w:b/>
          <w:sz w:val="32"/>
          <w:szCs w:val="32"/>
        </w:rPr>
      </w:pPr>
    </w:p>
    <w:p w:rsidR="00F33408" w:rsidRDefault="00CD4394">
      <w:pPr>
        <w:rPr>
          <w:rFonts w:ascii="仿宋" w:eastAsia="仿宋" w:hAnsi="仿宋"/>
          <w:b/>
          <w:sz w:val="32"/>
          <w:szCs w:val="32"/>
        </w:rPr>
      </w:pPr>
      <w:r>
        <w:rPr>
          <w:rFonts w:ascii="仿宋" w:eastAsia="仿宋" w:hAnsi="仿宋" w:hint="eastAsia"/>
          <w:b/>
          <w:sz w:val="32"/>
          <w:szCs w:val="32"/>
        </w:rPr>
        <w:t>四、针对本项目预算提出的建议（总价或分项报价）</w:t>
      </w:r>
    </w:p>
    <w:tbl>
      <w:tblPr>
        <w:tblStyle w:val="af0"/>
        <w:tblW w:w="0" w:type="auto"/>
        <w:tblLook w:val="04A0" w:firstRow="1" w:lastRow="0" w:firstColumn="1" w:lastColumn="0" w:noHBand="0" w:noVBand="1"/>
      </w:tblPr>
      <w:tblGrid>
        <w:gridCol w:w="3369"/>
        <w:gridCol w:w="2409"/>
        <w:gridCol w:w="2268"/>
      </w:tblGrid>
      <w:tr w:rsidR="00F33408">
        <w:tc>
          <w:tcPr>
            <w:tcW w:w="3369" w:type="dxa"/>
          </w:tcPr>
          <w:p w:rsidR="00F33408" w:rsidRDefault="00CD4394">
            <w:pPr>
              <w:pStyle w:val="a3"/>
              <w:ind w:firstLineChars="0" w:firstLine="0"/>
              <w:rPr>
                <w:rFonts w:ascii="仿宋" w:eastAsia="仿宋" w:hAnsi="仿宋" w:cs="仿宋"/>
                <w:kern w:val="0"/>
                <w:sz w:val="32"/>
                <w:szCs w:val="32"/>
              </w:rPr>
            </w:pPr>
            <w:r>
              <w:rPr>
                <w:rFonts w:ascii="仿宋" w:eastAsia="仿宋" w:hAnsi="仿宋" w:cs="仿宋"/>
                <w:kern w:val="0"/>
                <w:sz w:val="32"/>
                <w:szCs w:val="32"/>
              </w:rPr>
              <w:t>货物</w:t>
            </w:r>
            <w:r>
              <w:rPr>
                <w:rFonts w:ascii="仿宋" w:eastAsia="仿宋" w:hAnsi="仿宋" w:cs="仿宋" w:hint="eastAsia"/>
                <w:kern w:val="0"/>
                <w:sz w:val="32"/>
                <w:szCs w:val="32"/>
              </w:rPr>
              <w:t>/</w:t>
            </w:r>
            <w:r>
              <w:rPr>
                <w:rFonts w:ascii="仿宋" w:eastAsia="仿宋" w:hAnsi="仿宋" w:cs="仿宋" w:hint="eastAsia"/>
                <w:kern w:val="0"/>
                <w:sz w:val="32"/>
                <w:szCs w:val="32"/>
              </w:rPr>
              <w:t>服务名称</w:t>
            </w:r>
          </w:p>
        </w:tc>
        <w:tc>
          <w:tcPr>
            <w:tcW w:w="2409" w:type="dxa"/>
          </w:tcPr>
          <w:p w:rsidR="00F33408" w:rsidRDefault="00CD4394">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价格</w:t>
            </w:r>
            <w:r>
              <w:rPr>
                <w:rFonts w:ascii="仿宋" w:eastAsia="仿宋" w:hAnsi="仿宋" w:cs="仿宋"/>
                <w:kern w:val="0"/>
                <w:sz w:val="32"/>
                <w:szCs w:val="32"/>
              </w:rPr>
              <w:t>（单位：元）</w:t>
            </w:r>
          </w:p>
        </w:tc>
        <w:tc>
          <w:tcPr>
            <w:tcW w:w="2268" w:type="dxa"/>
          </w:tcPr>
          <w:p w:rsidR="00F33408" w:rsidRDefault="00CD4394">
            <w:pPr>
              <w:pStyle w:val="a3"/>
              <w:ind w:firstLineChars="0" w:firstLine="0"/>
              <w:rPr>
                <w:rFonts w:ascii="仿宋" w:eastAsia="仿宋" w:hAnsi="仿宋" w:cs="仿宋"/>
                <w:kern w:val="0"/>
                <w:sz w:val="32"/>
                <w:szCs w:val="32"/>
              </w:rPr>
            </w:pPr>
            <w:r>
              <w:rPr>
                <w:rFonts w:ascii="仿宋" w:eastAsia="仿宋" w:hAnsi="仿宋" w:cs="仿宋"/>
                <w:kern w:val="0"/>
                <w:sz w:val="32"/>
                <w:szCs w:val="32"/>
              </w:rPr>
              <w:t>备注</w:t>
            </w:r>
          </w:p>
        </w:tc>
      </w:tr>
      <w:tr w:rsidR="00F33408">
        <w:tc>
          <w:tcPr>
            <w:tcW w:w="3369" w:type="dxa"/>
          </w:tcPr>
          <w:p w:rsidR="00F33408" w:rsidRDefault="00F33408">
            <w:pPr>
              <w:pStyle w:val="a3"/>
              <w:ind w:firstLineChars="0" w:firstLine="0"/>
              <w:rPr>
                <w:rFonts w:ascii="仿宋" w:eastAsia="仿宋" w:hAnsi="仿宋" w:cs="仿宋"/>
                <w:kern w:val="0"/>
                <w:sz w:val="32"/>
                <w:szCs w:val="32"/>
              </w:rPr>
            </w:pPr>
          </w:p>
        </w:tc>
        <w:tc>
          <w:tcPr>
            <w:tcW w:w="2409" w:type="dxa"/>
          </w:tcPr>
          <w:p w:rsidR="00F33408" w:rsidRDefault="00F33408">
            <w:pPr>
              <w:pStyle w:val="a3"/>
              <w:ind w:firstLineChars="0" w:firstLine="0"/>
              <w:rPr>
                <w:rFonts w:ascii="仿宋" w:eastAsia="仿宋" w:hAnsi="仿宋" w:cs="仿宋"/>
                <w:kern w:val="0"/>
                <w:sz w:val="32"/>
                <w:szCs w:val="32"/>
              </w:rPr>
            </w:pPr>
          </w:p>
        </w:tc>
        <w:tc>
          <w:tcPr>
            <w:tcW w:w="2268" w:type="dxa"/>
          </w:tcPr>
          <w:p w:rsidR="00F33408" w:rsidRDefault="00F33408">
            <w:pPr>
              <w:pStyle w:val="a3"/>
              <w:ind w:firstLineChars="0" w:firstLine="0"/>
              <w:rPr>
                <w:rFonts w:ascii="仿宋" w:eastAsia="仿宋" w:hAnsi="仿宋" w:cs="仿宋"/>
                <w:kern w:val="0"/>
                <w:sz w:val="32"/>
                <w:szCs w:val="32"/>
              </w:rPr>
            </w:pPr>
          </w:p>
        </w:tc>
      </w:tr>
      <w:tr w:rsidR="00F33408">
        <w:tc>
          <w:tcPr>
            <w:tcW w:w="3369" w:type="dxa"/>
          </w:tcPr>
          <w:p w:rsidR="00F33408" w:rsidRDefault="00F33408">
            <w:pPr>
              <w:pStyle w:val="a3"/>
              <w:ind w:firstLineChars="0" w:firstLine="0"/>
              <w:rPr>
                <w:rFonts w:ascii="仿宋" w:eastAsia="仿宋" w:hAnsi="仿宋" w:cs="仿宋"/>
                <w:kern w:val="0"/>
                <w:sz w:val="32"/>
                <w:szCs w:val="32"/>
              </w:rPr>
            </w:pPr>
          </w:p>
        </w:tc>
        <w:tc>
          <w:tcPr>
            <w:tcW w:w="2409" w:type="dxa"/>
          </w:tcPr>
          <w:p w:rsidR="00F33408" w:rsidRDefault="00F33408">
            <w:pPr>
              <w:pStyle w:val="a3"/>
              <w:ind w:firstLineChars="0" w:firstLine="0"/>
              <w:rPr>
                <w:rFonts w:ascii="仿宋" w:eastAsia="仿宋" w:hAnsi="仿宋" w:cs="仿宋"/>
                <w:kern w:val="0"/>
                <w:sz w:val="32"/>
                <w:szCs w:val="32"/>
              </w:rPr>
            </w:pPr>
          </w:p>
        </w:tc>
        <w:tc>
          <w:tcPr>
            <w:tcW w:w="2268" w:type="dxa"/>
          </w:tcPr>
          <w:p w:rsidR="00F33408" w:rsidRDefault="00F33408">
            <w:pPr>
              <w:pStyle w:val="a3"/>
              <w:ind w:firstLineChars="0" w:firstLine="0"/>
              <w:rPr>
                <w:rFonts w:ascii="仿宋" w:eastAsia="仿宋" w:hAnsi="仿宋" w:cs="仿宋"/>
                <w:kern w:val="0"/>
                <w:sz w:val="32"/>
                <w:szCs w:val="32"/>
              </w:rPr>
            </w:pPr>
          </w:p>
        </w:tc>
      </w:tr>
    </w:tbl>
    <w:p w:rsidR="00F33408" w:rsidRDefault="00F33408">
      <w:pPr>
        <w:pStyle w:val="a3"/>
        <w:ind w:firstLineChars="0" w:firstLine="0"/>
        <w:jc w:val="center"/>
        <w:rPr>
          <w:rFonts w:ascii="仿宋" w:eastAsia="仿宋" w:hAnsi="仿宋" w:cs="仿宋"/>
          <w:b/>
          <w:bCs/>
          <w:sz w:val="32"/>
          <w:szCs w:val="32"/>
        </w:rPr>
      </w:pPr>
    </w:p>
    <w:p w:rsidR="00F33408" w:rsidRDefault="00CD4394">
      <w:pPr>
        <w:pStyle w:val="a3"/>
        <w:ind w:firstLineChars="0" w:firstLine="0"/>
        <w:rPr>
          <w:rFonts w:ascii="仿宋" w:eastAsia="仿宋" w:hAnsi="仿宋" w:cstheme="minorBidi"/>
          <w:b/>
          <w:sz w:val="32"/>
          <w:szCs w:val="32"/>
        </w:rPr>
      </w:pPr>
      <w:r>
        <w:rPr>
          <w:rFonts w:ascii="仿宋" w:eastAsia="仿宋" w:hAnsi="仿宋" w:cstheme="minorBidi" w:hint="eastAsia"/>
          <w:b/>
          <w:sz w:val="32"/>
          <w:szCs w:val="32"/>
        </w:rPr>
        <w:lastRenderedPageBreak/>
        <w:t>五、企业营业执照</w:t>
      </w:r>
    </w:p>
    <w:p w:rsidR="00F33408" w:rsidRDefault="00CD4394">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致：南昌大学</w:t>
      </w:r>
    </w:p>
    <w:p w:rsidR="00F33408" w:rsidRDefault="00CD4394">
      <w:pPr>
        <w:widowControl/>
        <w:spacing w:after="150" w:line="420" w:lineRule="exact"/>
        <w:ind w:firstLine="420"/>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根据</w:t>
      </w:r>
      <w:r>
        <w:rPr>
          <w:rFonts w:ascii="仿宋" w:eastAsia="仿宋" w:hAnsi="仿宋" w:cs="仿宋" w:hint="eastAsia"/>
          <w:bCs/>
          <w:sz w:val="32"/>
          <w:szCs w:val="32"/>
        </w:rPr>
        <w:t>×××采购项目</w:t>
      </w:r>
      <w:r>
        <w:rPr>
          <w:rFonts w:ascii="仿宋" w:eastAsia="仿宋" w:hAnsi="仿宋" w:cs="仿宋" w:hint="eastAsia"/>
          <w:kern w:val="0"/>
          <w:sz w:val="32"/>
          <w:szCs w:val="32"/>
        </w:rPr>
        <w:t>采购需求调查征求内容，我公司现按需求内容提交企业营业执照及相关调查材料一套。</w:t>
      </w:r>
    </w:p>
    <w:p w:rsidR="00F33408" w:rsidRDefault="00F33408">
      <w:pPr>
        <w:widowControl/>
        <w:spacing w:after="150"/>
        <w:ind w:firstLine="420"/>
        <w:jc w:val="left"/>
        <w:rPr>
          <w:rFonts w:ascii="仿宋" w:eastAsia="仿宋" w:hAnsi="仿宋" w:cs="仿宋"/>
          <w:kern w:val="0"/>
          <w:sz w:val="32"/>
          <w:szCs w:val="32"/>
        </w:rPr>
      </w:pPr>
    </w:p>
    <w:p w:rsidR="00F33408" w:rsidRDefault="00CD4394">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公司通信地址：</w:t>
      </w:r>
      <w:r>
        <w:rPr>
          <w:rFonts w:ascii="仿宋" w:eastAsia="仿宋" w:hAnsi="仿宋" w:cs="仿宋" w:hint="eastAsia"/>
          <w:kern w:val="0"/>
          <w:sz w:val="32"/>
          <w:szCs w:val="32"/>
          <w:u w:val="single"/>
        </w:rPr>
        <w:t>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邮编：</w:t>
      </w:r>
      <w:r>
        <w:rPr>
          <w:rFonts w:ascii="仿宋" w:eastAsia="仿宋" w:hAnsi="仿宋" w:cs="仿宋" w:hint="eastAsia"/>
          <w:kern w:val="0"/>
          <w:sz w:val="32"/>
          <w:szCs w:val="32"/>
          <w:u w:val="single"/>
        </w:rPr>
        <w:t>     </w:t>
      </w:r>
    </w:p>
    <w:p w:rsidR="00F33408" w:rsidRDefault="00CD4394">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联系方法：</w:t>
      </w:r>
      <w:r>
        <w:rPr>
          <w:rFonts w:ascii="仿宋" w:eastAsia="仿宋" w:hAnsi="仿宋" w:cs="仿宋" w:hint="eastAsia"/>
          <w:kern w:val="0"/>
          <w:sz w:val="32"/>
          <w:szCs w:val="32"/>
          <w:u w:val="single"/>
        </w:rPr>
        <w:t>（包括但不限于：联系人、联系电话、手机、传真、电子邮箱等）</w:t>
      </w:r>
    </w:p>
    <w:p w:rsidR="00F33408" w:rsidRDefault="00CD4394">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 </w:t>
      </w:r>
    </w:p>
    <w:p w:rsidR="00F33408" w:rsidRDefault="00F33408">
      <w:pPr>
        <w:widowControl/>
        <w:spacing w:after="150"/>
        <w:ind w:firstLine="420"/>
        <w:jc w:val="right"/>
        <w:rPr>
          <w:rFonts w:ascii="仿宋" w:eastAsia="仿宋" w:hAnsi="仿宋" w:cs="仿宋"/>
          <w:kern w:val="0"/>
          <w:sz w:val="32"/>
          <w:szCs w:val="32"/>
        </w:rPr>
      </w:pPr>
    </w:p>
    <w:p w:rsidR="00F33408" w:rsidRDefault="00F33408">
      <w:pPr>
        <w:widowControl/>
        <w:spacing w:after="150"/>
        <w:ind w:firstLine="420"/>
        <w:jc w:val="right"/>
        <w:rPr>
          <w:rFonts w:ascii="仿宋" w:eastAsia="仿宋" w:hAnsi="仿宋" w:cs="仿宋"/>
          <w:kern w:val="0"/>
          <w:sz w:val="32"/>
          <w:szCs w:val="32"/>
        </w:rPr>
      </w:pPr>
    </w:p>
    <w:p w:rsidR="00F33408" w:rsidRDefault="00CD4394">
      <w:pPr>
        <w:widowControl/>
        <w:spacing w:after="150"/>
        <w:ind w:firstLine="420"/>
        <w:jc w:val="right"/>
        <w:rPr>
          <w:rFonts w:ascii="仿宋" w:eastAsia="仿宋" w:hAnsi="仿宋" w:cs="仿宋"/>
          <w:kern w:val="0"/>
          <w:sz w:val="32"/>
          <w:szCs w:val="32"/>
        </w:rPr>
      </w:pPr>
      <w:r>
        <w:rPr>
          <w:rFonts w:ascii="仿宋" w:eastAsia="仿宋" w:hAnsi="仿宋" w:cs="仿宋" w:hint="eastAsia"/>
          <w:kern w:val="0"/>
          <w:sz w:val="32"/>
          <w:szCs w:val="32"/>
        </w:rPr>
        <w:t>公司名称：</w:t>
      </w:r>
      <w:r>
        <w:rPr>
          <w:rFonts w:ascii="仿宋" w:eastAsia="仿宋" w:hAnsi="仿宋" w:cs="仿宋" w:hint="eastAsia"/>
          <w:kern w:val="0"/>
          <w:sz w:val="32"/>
          <w:szCs w:val="32"/>
          <w:u w:val="single"/>
        </w:rPr>
        <w:t>（全称并加盖单位公章）</w:t>
      </w:r>
    </w:p>
    <w:p w:rsidR="00F33408" w:rsidRDefault="00CD4394">
      <w:pPr>
        <w:widowControl/>
        <w:spacing w:after="150"/>
        <w:ind w:firstLine="420"/>
        <w:jc w:val="center"/>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日期：</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p>
    <w:p w:rsidR="00F33408" w:rsidRDefault="00CD4394">
      <w:pPr>
        <w:pStyle w:val="a3"/>
        <w:ind w:firstLineChars="0" w:firstLine="0"/>
        <w:rPr>
          <w:rFonts w:ascii="仿宋" w:eastAsia="仿宋" w:hAnsi="仿宋" w:cs="仿宋"/>
          <w:kern w:val="0"/>
          <w:sz w:val="32"/>
          <w:szCs w:val="32"/>
        </w:rPr>
      </w:pPr>
      <w:r>
        <w:rPr>
          <w:rFonts w:ascii="仿宋" w:eastAsia="仿宋" w:hAnsi="仿宋" w:cs="仿宋" w:hint="eastAsia"/>
          <w:b/>
          <w:bCs/>
          <w:kern w:val="0"/>
          <w:sz w:val="32"/>
          <w:szCs w:val="32"/>
        </w:rPr>
        <w:t> </w:t>
      </w:r>
      <w:bookmarkStart w:id="0" w:name="_GoBack"/>
      <w:bookmarkEnd w:id="0"/>
    </w:p>
    <w:p w:rsidR="00F33408" w:rsidRDefault="00F33408">
      <w:pPr>
        <w:pStyle w:val="a3"/>
        <w:ind w:firstLineChars="0" w:firstLine="0"/>
        <w:rPr>
          <w:rFonts w:ascii="仿宋" w:eastAsia="仿宋" w:hAnsi="仿宋" w:cs="仿宋"/>
          <w:b/>
          <w:bCs/>
          <w:sz w:val="32"/>
          <w:szCs w:val="32"/>
        </w:rPr>
      </w:pPr>
    </w:p>
    <w:p w:rsidR="00F33408" w:rsidRDefault="00CD4394">
      <w:pPr>
        <w:pStyle w:val="a3"/>
        <w:ind w:firstLineChars="0" w:firstLine="0"/>
        <w:rPr>
          <w:rFonts w:ascii="仿宋" w:eastAsia="仿宋" w:hAnsi="仿宋" w:cs="仿宋"/>
          <w:b/>
          <w:bCs/>
          <w:sz w:val="32"/>
          <w:szCs w:val="32"/>
        </w:rPr>
      </w:pPr>
      <w:r>
        <w:rPr>
          <w:rFonts w:ascii="仿宋" w:eastAsia="仿宋" w:hAnsi="仿宋" w:cs="仿宋" w:hint="eastAsia"/>
          <w:b/>
          <w:bCs/>
          <w:sz w:val="32"/>
          <w:szCs w:val="32"/>
        </w:rPr>
        <w:t>企业营业执照扫描件粘贴处</w:t>
      </w:r>
    </w:p>
    <w:tbl>
      <w:tblPr>
        <w:tblStyle w:val="af0"/>
        <w:tblW w:w="0" w:type="auto"/>
        <w:tblLook w:val="04A0" w:firstRow="1" w:lastRow="0" w:firstColumn="1" w:lastColumn="0" w:noHBand="0" w:noVBand="1"/>
      </w:tblPr>
      <w:tblGrid>
        <w:gridCol w:w="8522"/>
      </w:tblGrid>
      <w:tr w:rsidR="00F33408">
        <w:trPr>
          <w:trHeight w:val="1728"/>
        </w:trPr>
        <w:tc>
          <w:tcPr>
            <w:tcW w:w="8522" w:type="dxa"/>
          </w:tcPr>
          <w:p w:rsidR="00F33408" w:rsidRDefault="00F33408">
            <w:pPr>
              <w:pStyle w:val="a3"/>
              <w:ind w:firstLineChars="0" w:firstLine="0"/>
              <w:rPr>
                <w:rFonts w:ascii="仿宋" w:eastAsia="仿宋" w:hAnsi="仿宋" w:cs="仿宋"/>
                <w:b/>
                <w:bCs/>
                <w:sz w:val="32"/>
                <w:szCs w:val="32"/>
              </w:rPr>
            </w:pPr>
          </w:p>
        </w:tc>
      </w:tr>
    </w:tbl>
    <w:p w:rsidR="00F33408" w:rsidRDefault="00F33408">
      <w:pPr>
        <w:pStyle w:val="a3"/>
        <w:ind w:firstLineChars="0" w:firstLine="0"/>
        <w:rPr>
          <w:rFonts w:ascii="仿宋" w:eastAsia="仿宋" w:hAnsi="仿宋" w:cs="仿宋"/>
          <w:b/>
          <w:bCs/>
          <w:sz w:val="32"/>
          <w:szCs w:val="32"/>
        </w:rPr>
      </w:pPr>
    </w:p>
    <w:sectPr w:rsidR="00F3340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394" w:rsidRDefault="00CD4394">
      <w:r>
        <w:separator/>
      </w:r>
    </w:p>
  </w:endnote>
  <w:endnote w:type="continuationSeparator" w:id="0">
    <w:p w:rsidR="00CD4394" w:rsidRDefault="00CD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08" w:rsidRDefault="00CD4394">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3408" w:rsidRDefault="00CD4394">
                          <w:pPr>
                            <w:pStyle w:val="a9"/>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293E4C">
                            <w:rPr>
                              <w:rFonts w:ascii="仿宋" w:eastAsia="仿宋" w:hAnsi="仿宋" w:cs="仿宋"/>
                              <w:noProof/>
                              <w:sz w:val="24"/>
                              <w:szCs w:val="24"/>
                            </w:rPr>
                            <w:t>34</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fldChar w:fldCharType="begin"/>
                          </w:r>
                          <w:r>
                            <w:instrText xml:space="preserve"> NUMPAGES  \* MERGEFORMAT </w:instrText>
                          </w:r>
                          <w:r>
                            <w:fldChar w:fldCharType="separate"/>
                          </w:r>
                          <w:r w:rsidR="00293E4C" w:rsidRPr="00293E4C">
                            <w:rPr>
                              <w:rFonts w:ascii="仿宋" w:eastAsia="仿宋" w:hAnsi="仿宋" w:cs="仿宋"/>
                              <w:noProof/>
                              <w:sz w:val="24"/>
                              <w:szCs w:val="24"/>
                            </w:rPr>
                            <w:t>34</w:t>
                          </w:r>
                          <w:r>
                            <w:rPr>
                              <w:rFonts w:ascii="仿宋" w:eastAsia="仿宋" w:hAnsi="仿宋" w:cs="仿宋"/>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BbLAaUsgEAAE8DAAAOAAAAAAAAAAAAAAAAAC4CAABkcnMvZTJvRG9jLnhtbFBLAQIt&#10;ABQABgAIAAAAIQAMSvDu1gAAAAUBAAAPAAAAAAAAAAAAAAAAAAwEAABkcnMvZG93bnJldi54bWxQ&#10;SwUGAAAAAAQABADzAAAADwUAAAAA&#10;" filled="f" stroked="f">
              <v:textbox style="mso-fit-shape-to-text:t" inset="0,0,0,0">
                <w:txbxContent>
                  <w:p w:rsidR="00F33408" w:rsidRDefault="00CD4394">
                    <w:pPr>
                      <w:pStyle w:val="a9"/>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293E4C">
                      <w:rPr>
                        <w:rFonts w:ascii="仿宋" w:eastAsia="仿宋" w:hAnsi="仿宋" w:cs="仿宋"/>
                        <w:noProof/>
                        <w:sz w:val="24"/>
                        <w:szCs w:val="24"/>
                      </w:rPr>
                      <w:t>34</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fldChar w:fldCharType="begin"/>
                    </w:r>
                    <w:r>
                      <w:instrText xml:space="preserve"> NUMPAGES  \* MERGEFORMAT </w:instrText>
                    </w:r>
                    <w:r>
                      <w:fldChar w:fldCharType="separate"/>
                    </w:r>
                    <w:r w:rsidR="00293E4C" w:rsidRPr="00293E4C">
                      <w:rPr>
                        <w:rFonts w:ascii="仿宋" w:eastAsia="仿宋" w:hAnsi="仿宋" w:cs="仿宋"/>
                        <w:noProof/>
                        <w:sz w:val="24"/>
                        <w:szCs w:val="24"/>
                      </w:rPr>
                      <w:t>34</w:t>
                    </w:r>
                    <w:r>
                      <w:rPr>
                        <w:rFonts w:ascii="仿宋" w:eastAsia="仿宋" w:hAnsi="仿宋" w:cs="仿宋"/>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394" w:rsidRDefault="00CD4394">
      <w:r>
        <w:separator/>
      </w:r>
    </w:p>
  </w:footnote>
  <w:footnote w:type="continuationSeparator" w:id="0">
    <w:p w:rsidR="00CD4394" w:rsidRDefault="00CD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1F99AA"/>
    <w:multiLevelType w:val="singleLevel"/>
    <w:tmpl w:val="E81F99AA"/>
    <w:lvl w:ilvl="0">
      <w:start w:val="4"/>
      <w:numFmt w:val="chineseCounting"/>
      <w:suff w:val="nothing"/>
      <w:lvlText w:val="%1、"/>
      <w:lvlJc w:val="left"/>
      <w:rPr>
        <w:rFonts w:hint="eastAsia"/>
      </w:rPr>
    </w:lvl>
  </w:abstractNum>
  <w:abstractNum w:abstractNumId="1" w15:restartNumberingAfterBreak="0">
    <w:nsid w:val="E9E2BA27"/>
    <w:multiLevelType w:val="singleLevel"/>
    <w:tmpl w:val="E9E2BA2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ZDVmYTQwMzhhMjk2NDE2MjZmMWVjNjFlNmY2YmEifQ=="/>
  </w:docVars>
  <w:rsids>
    <w:rsidRoot w:val="2B8D79DE"/>
    <w:rsid w:val="00030FE2"/>
    <w:rsid w:val="00074FDF"/>
    <w:rsid w:val="00084A5B"/>
    <w:rsid w:val="000A267E"/>
    <w:rsid w:val="000B6D36"/>
    <w:rsid w:val="001A548C"/>
    <w:rsid w:val="001F6F11"/>
    <w:rsid w:val="00256A19"/>
    <w:rsid w:val="00293E4C"/>
    <w:rsid w:val="003264D6"/>
    <w:rsid w:val="00347A0F"/>
    <w:rsid w:val="00367EDA"/>
    <w:rsid w:val="003E3FB1"/>
    <w:rsid w:val="00441209"/>
    <w:rsid w:val="00476453"/>
    <w:rsid w:val="004A790F"/>
    <w:rsid w:val="004E3BB2"/>
    <w:rsid w:val="00527718"/>
    <w:rsid w:val="005420E5"/>
    <w:rsid w:val="00556802"/>
    <w:rsid w:val="00595925"/>
    <w:rsid w:val="0063134A"/>
    <w:rsid w:val="00666DC4"/>
    <w:rsid w:val="006965A7"/>
    <w:rsid w:val="0072755E"/>
    <w:rsid w:val="00753FD6"/>
    <w:rsid w:val="007D676F"/>
    <w:rsid w:val="00864D85"/>
    <w:rsid w:val="00873F47"/>
    <w:rsid w:val="008762EC"/>
    <w:rsid w:val="008831A2"/>
    <w:rsid w:val="008D3587"/>
    <w:rsid w:val="00943570"/>
    <w:rsid w:val="009553F9"/>
    <w:rsid w:val="00A018CE"/>
    <w:rsid w:val="00A25B6E"/>
    <w:rsid w:val="00A3418C"/>
    <w:rsid w:val="00A348F8"/>
    <w:rsid w:val="00A72559"/>
    <w:rsid w:val="00AA2EA9"/>
    <w:rsid w:val="00B07818"/>
    <w:rsid w:val="00B54114"/>
    <w:rsid w:val="00B80393"/>
    <w:rsid w:val="00C418A6"/>
    <w:rsid w:val="00C42079"/>
    <w:rsid w:val="00C50F11"/>
    <w:rsid w:val="00C70B91"/>
    <w:rsid w:val="00CD4394"/>
    <w:rsid w:val="00D15067"/>
    <w:rsid w:val="00E14492"/>
    <w:rsid w:val="00F33408"/>
    <w:rsid w:val="00F64F10"/>
    <w:rsid w:val="00FB364B"/>
    <w:rsid w:val="2002442B"/>
    <w:rsid w:val="2B8D79DE"/>
    <w:rsid w:val="3915496F"/>
    <w:rsid w:val="3B3720B6"/>
    <w:rsid w:val="44F12B0A"/>
    <w:rsid w:val="486D0780"/>
    <w:rsid w:val="7237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F3C6E"/>
  <w15:docId w15:val="{DFAA03F2-1031-4966-9B01-D3669169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widowControl/>
      <w:ind w:firstLine="420"/>
    </w:pPr>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next w:val="Default"/>
    <w:link w:val="a5"/>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6">
    <w:name w:val="Body Text Indent"/>
    <w:basedOn w:val="a"/>
    <w:link w:val="a7"/>
    <w:qFormat/>
    <w:pPr>
      <w:spacing w:after="120"/>
      <w:ind w:leftChars="200" w:left="420"/>
    </w:pPr>
    <w:rPr>
      <w:rFonts w:ascii="Calibri" w:eastAsia="宋体" w:hAnsi="Calibri" w:cs="Times New Roman"/>
    </w:rPr>
  </w:style>
  <w:style w:type="paragraph" w:styleId="a8">
    <w:name w:val="Block Text"/>
    <w:basedOn w:val="a"/>
    <w:next w:val="a"/>
    <w:uiPriority w:val="99"/>
    <w:unhideWhenUsed/>
    <w:qFormat/>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e">
    <w:name w:val="Body Text First Indent"/>
    <w:basedOn w:val="a4"/>
    <w:link w:val="af"/>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1">
    <w:name w:val="Body Text First Indent 2"/>
    <w:basedOn w:val="a6"/>
    <w:link w:val="22"/>
    <w:qFormat/>
    <w:pPr>
      <w:ind w:firstLineChars="200" w:firstLine="420"/>
    </w:pPr>
  </w:style>
  <w:style w:type="table" w:styleId="af0">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标题 5 字符"/>
    <w:basedOn w:val="a0"/>
    <w:link w:val="5"/>
    <w:uiPriority w:val="1"/>
    <w:qFormat/>
    <w:rPr>
      <w:rFonts w:ascii="宋体" w:eastAsia="宋体" w:hAnsi="宋体" w:cs="宋体"/>
      <w:b/>
      <w:bCs/>
      <w:sz w:val="19"/>
      <w:szCs w:val="19"/>
      <w:lang w:val="zh-CN" w:bidi="zh-CN"/>
    </w:rPr>
  </w:style>
  <w:style w:type="character" w:customStyle="1" w:styleId="a5">
    <w:name w:val="正文文本 字符"/>
    <w:basedOn w:val="a0"/>
    <w:link w:val="a4"/>
    <w:uiPriority w:val="1"/>
    <w:qFormat/>
    <w:rPr>
      <w:rFonts w:ascii="仿宋" w:eastAsia="仿宋" w:hAnsi="仿宋" w:cs="宋体"/>
      <w:sz w:val="24"/>
      <w:szCs w:val="24"/>
      <w:lang w:bidi="zh-CN"/>
    </w:r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character" w:customStyle="1" w:styleId="20">
    <w:name w:val="标题 2 字符"/>
    <w:basedOn w:val="a0"/>
    <w:link w:val="2"/>
    <w:semiHidden/>
    <w:rPr>
      <w:rFonts w:asciiTheme="majorHAnsi" w:eastAsiaTheme="majorEastAsia" w:hAnsiTheme="majorHAnsi" w:cstheme="majorBidi"/>
      <w:b/>
      <w:bCs/>
      <w:kern w:val="2"/>
      <w:sz w:val="32"/>
      <w:szCs w:val="32"/>
    </w:rPr>
  </w:style>
  <w:style w:type="character" w:customStyle="1" w:styleId="af">
    <w:name w:val="正文首行缩进 字符"/>
    <w:basedOn w:val="a5"/>
    <w:link w:val="ae"/>
    <w:rPr>
      <w:rFonts w:ascii="仿宋" w:eastAsia="仿宋" w:hAnsi="仿宋" w:cs="宋体"/>
      <w:kern w:val="2"/>
      <w:sz w:val="21"/>
      <w:szCs w:val="24"/>
      <w:lang w:bidi="zh-CN"/>
    </w:rPr>
  </w:style>
  <w:style w:type="character" w:customStyle="1" w:styleId="a7">
    <w:name w:val="正文文本缩进 字符"/>
    <w:basedOn w:val="a0"/>
    <w:link w:val="a6"/>
    <w:rPr>
      <w:rFonts w:ascii="Calibri" w:eastAsia="宋体" w:hAnsi="Calibri" w:cs="Times New Roman"/>
      <w:kern w:val="2"/>
      <w:sz w:val="21"/>
      <w:szCs w:val="24"/>
    </w:rPr>
  </w:style>
  <w:style w:type="character" w:customStyle="1" w:styleId="22">
    <w:name w:val="正文首行缩进 2 字符"/>
    <w:basedOn w:val="a7"/>
    <w:link w:val="21"/>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2322</Words>
  <Characters>13238</Characters>
  <Application>Microsoft Office Word</Application>
  <DocSecurity>0</DocSecurity>
  <Lines>110</Lines>
  <Paragraphs>31</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廖艺齐</dc:creator>
  <cp:lastModifiedBy>李艳</cp:lastModifiedBy>
  <cp:revision>37</cp:revision>
  <dcterms:created xsi:type="dcterms:W3CDTF">2024-09-19T01:15:00Z</dcterms:created>
  <dcterms:modified xsi:type="dcterms:W3CDTF">2024-10-12T08:46:00Z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51D1876DB79641D08AAFAB0BEC4445EF_13</vt:lpwstr>
  </property>
</Properties>
</file>